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33AD" w14:textId="77777777" w:rsidR="002114BA" w:rsidRPr="00C5024B" w:rsidRDefault="002114BA" w:rsidP="002114BA">
      <w:pPr>
        <w:spacing w:after="0"/>
        <w:rPr>
          <w:rFonts w:ascii="Museo Sans 500" w:hAnsi="Museo Sans 500"/>
        </w:rPr>
      </w:pPr>
    </w:p>
    <w:p w14:paraId="7C343269" w14:textId="77777777" w:rsidR="002114BA" w:rsidRPr="00C5024B" w:rsidRDefault="002114BA" w:rsidP="002114BA">
      <w:pPr>
        <w:spacing w:after="0"/>
        <w:rPr>
          <w:rFonts w:ascii="Museo Sans 500" w:hAnsi="Museo Sans 500"/>
        </w:rPr>
      </w:pPr>
    </w:p>
    <w:p w14:paraId="797ED9AE" w14:textId="77777777" w:rsidR="002114BA" w:rsidRPr="00C5024B" w:rsidRDefault="002114BA" w:rsidP="002114BA">
      <w:pPr>
        <w:spacing w:after="0"/>
        <w:rPr>
          <w:rFonts w:ascii="Museo Sans 500" w:hAnsi="Museo Sans 500"/>
        </w:rPr>
      </w:pPr>
    </w:p>
    <w:p w14:paraId="7BFE9039" w14:textId="42F21C9C" w:rsidR="00733CC7" w:rsidRDefault="00733CC7" w:rsidP="008108BC">
      <w:pPr>
        <w:spacing w:after="0"/>
      </w:pPr>
    </w:p>
    <w:p w14:paraId="5D4076FE" w14:textId="0D21E4D0" w:rsidR="00F83261" w:rsidRDefault="00F83261" w:rsidP="008108BC">
      <w:pPr>
        <w:spacing w:after="0"/>
      </w:pPr>
    </w:p>
    <w:p w14:paraId="6853C0AC" w14:textId="701380C4" w:rsidR="00F83261" w:rsidRDefault="00F83261" w:rsidP="008108BC">
      <w:pPr>
        <w:spacing w:after="0"/>
      </w:pPr>
    </w:p>
    <w:p w14:paraId="373FC9D4" w14:textId="252E8FC7" w:rsidR="00F83261" w:rsidRDefault="00F83261" w:rsidP="008108BC">
      <w:pPr>
        <w:spacing w:after="0"/>
      </w:pPr>
    </w:p>
    <w:p w14:paraId="064E7CE5" w14:textId="0C1A0821" w:rsidR="00F83261" w:rsidRDefault="00F83261" w:rsidP="008108BC">
      <w:pPr>
        <w:spacing w:after="0"/>
      </w:pPr>
    </w:p>
    <w:p w14:paraId="5DB69089" w14:textId="3FD3BA9A" w:rsidR="00F83261" w:rsidRDefault="00F83261" w:rsidP="008108BC">
      <w:pPr>
        <w:spacing w:after="0"/>
      </w:pPr>
    </w:p>
    <w:p w14:paraId="7D90CF3C" w14:textId="77777777" w:rsidR="00F83261" w:rsidRPr="00635D01" w:rsidRDefault="00F83261" w:rsidP="00F83261">
      <w:pPr>
        <w:spacing w:after="0"/>
        <w:rPr>
          <w:rFonts w:ascii="Museo Sans 500" w:hAnsi="Museo Sans 500" w:cs="Arial"/>
        </w:rPr>
      </w:pPr>
    </w:p>
    <w:p w14:paraId="376B2BFB" w14:textId="77777777" w:rsidR="00F83261" w:rsidRPr="00635D01" w:rsidRDefault="00F83261" w:rsidP="00F83261">
      <w:pPr>
        <w:spacing w:after="0"/>
        <w:jc w:val="right"/>
        <w:rPr>
          <w:rFonts w:ascii="Museo Sans 500" w:hAnsi="Museo Sans 500" w:cs="Arial"/>
        </w:rPr>
      </w:pPr>
      <w:r>
        <w:rPr>
          <w:rFonts w:ascii="Museo Sans 500" w:hAnsi="Museo Sans 500" w:cs="Arial"/>
        </w:rPr>
        <w:t>January 2020</w:t>
      </w:r>
    </w:p>
    <w:p w14:paraId="25830757" w14:textId="77777777" w:rsidR="00F83261" w:rsidRPr="00635D01" w:rsidRDefault="00F83261" w:rsidP="00F83261">
      <w:pPr>
        <w:spacing w:after="0"/>
        <w:rPr>
          <w:rFonts w:ascii="Museo Sans 500" w:hAnsi="Museo Sans 500" w:cs="Arial"/>
        </w:rPr>
      </w:pPr>
      <w:r w:rsidRPr="00635D01">
        <w:rPr>
          <w:rFonts w:ascii="Museo Sans 500" w:hAnsi="Museo Sans 500" w:cs="Arial"/>
        </w:rPr>
        <w:t xml:space="preserve">Dear Applicant, </w:t>
      </w:r>
    </w:p>
    <w:p w14:paraId="2EBD4F33" w14:textId="77777777" w:rsidR="00F83261" w:rsidRPr="00635D01" w:rsidRDefault="00F83261" w:rsidP="00F83261">
      <w:pPr>
        <w:spacing w:after="0"/>
        <w:rPr>
          <w:rFonts w:ascii="Museo Sans 500" w:hAnsi="Museo Sans 500" w:cs="Arial"/>
        </w:rPr>
      </w:pPr>
    </w:p>
    <w:p w14:paraId="2F943304" w14:textId="77777777" w:rsidR="00F83261" w:rsidRPr="00635D01" w:rsidRDefault="00F83261" w:rsidP="00F83261">
      <w:pPr>
        <w:spacing w:after="0"/>
        <w:rPr>
          <w:rFonts w:ascii="Museo Sans 500" w:hAnsi="Museo Sans 500" w:cs="Arial"/>
        </w:rPr>
      </w:pPr>
      <w:r w:rsidRPr="00635D01">
        <w:rPr>
          <w:rFonts w:ascii="Museo Sans 500" w:hAnsi="Museo Sans 500" w:cs="Arial"/>
        </w:rPr>
        <w:t xml:space="preserve">Thank you for your interest in the post of </w:t>
      </w:r>
      <w:r>
        <w:rPr>
          <w:rFonts w:ascii="Museo Sans 500" w:hAnsi="Museo Sans 500" w:cs="Arial"/>
          <w:b/>
        </w:rPr>
        <w:t>General Manager.</w:t>
      </w:r>
      <w:r w:rsidRPr="00635D01">
        <w:rPr>
          <w:rFonts w:ascii="Museo Sans 500" w:hAnsi="Museo Sans 500" w:cs="Arial"/>
        </w:rPr>
        <w:t xml:space="preserve"> </w:t>
      </w:r>
    </w:p>
    <w:p w14:paraId="6375F1F9" w14:textId="77777777" w:rsidR="00F83261" w:rsidRDefault="00F83261" w:rsidP="00F83261">
      <w:pPr>
        <w:spacing w:after="0"/>
        <w:rPr>
          <w:rFonts w:ascii="Museo Sans 500" w:hAnsi="Museo Sans 500" w:cs="Arial"/>
        </w:rPr>
      </w:pPr>
    </w:p>
    <w:p w14:paraId="3ED0CF46" w14:textId="77777777" w:rsidR="00F83261" w:rsidRPr="00635D01" w:rsidRDefault="00F83261" w:rsidP="00F83261">
      <w:pPr>
        <w:spacing w:after="0"/>
        <w:rPr>
          <w:rFonts w:ascii="Museo Sans 500" w:hAnsi="Museo Sans 500" w:cs="Arial"/>
        </w:rPr>
      </w:pPr>
      <w:r>
        <w:rPr>
          <w:rFonts w:ascii="Museo Sans 500" w:hAnsi="Museo Sans 500" w:cs="Arial"/>
        </w:rPr>
        <w:t xml:space="preserve">This pack includes information on Theatre Royal Stratford East, the job description, person specification and details on how to apply. Please read all the information carefully before starting your application. </w:t>
      </w:r>
      <w:r w:rsidRPr="00E75498">
        <w:rPr>
          <w:rFonts w:ascii="Museo Sans 500" w:hAnsi="Museo Sans 500" w:cs="Arial"/>
        </w:rPr>
        <w:t>Only relevant information will be considered</w:t>
      </w:r>
      <w:r>
        <w:rPr>
          <w:rFonts w:ascii="Museo Sans 500" w:hAnsi="Museo Sans 500" w:cs="Arial"/>
        </w:rPr>
        <w:t xml:space="preserve"> </w:t>
      </w:r>
      <w:r w:rsidRPr="00E75498">
        <w:rPr>
          <w:rFonts w:ascii="Museo Sans 500" w:hAnsi="Museo Sans 500" w:cs="Arial"/>
        </w:rPr>
        <w:t>when shortlisting applicants for interview.</w:t>
      </w:r>
      <w:r>
        <w:rPr>
          <w:rFonts w:ascii="Museo Sans 500" w:hAnsi="Museo Sans 500" w:cs="Arial"/>
        </w:rPr>
        <w:t xml:space="preserve"> </w:t>
      </w:r>
      <w:r w:rsidRPr="00635D01">
        <w:rPr>
          <w:rFonts w:ascii="Museo Sans 500" w:hAnsi="Museo Sans 500" w:cs="Arial"/>
        </w:rPr>
        <w:t xml:space="preserve">You may find it helpful to look at the Stratford East website </w:t>
      </w:r>
      <w:hyperlink r:id="rId10"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14:paraId="6BAC86E5" w14:textId="77777777" w:rsidR="00F83261" w:rsidRDefault="00F83261" w:rsidP="00F83261">
      <w:pPr>
        <w:spacing w:after="0"/>
        <w:rPr>
          <w:rFonts w:ascii="Museo Sans 500" w:hAnsi="Museo Sans 500" w:cs="Arial"/>
        </w:rPr>
      </w:pPr>
    </w:p>
    <w:p w14:paraId="54BFF08F" w14:textId="77777777" w:rsidR="00F83261" w:rsidRPr="00E75498" w:rsidRDefault="00F83261" w:rsidP="00F83261">
      <w:pPr>
        <w:spacing w:after="0"/>
        <w:rPr>
          <w:rFonts w:ascii="Museo Sans 500" w:hAnsi="Museo Sans 500" w:cs="Arial"/>
        </w:rPr>
      </w:pPr>
      <w:r w:rsidRPr="00E75498">
        <w:rPr>
          <w:rFonts w:ascii="Museo Sans 500" w:hAnsi="Museo Sans 500" w:cs="Arial"/>
        </w:rPr>
        <w:t>To apply for the post, please:</w:t>
      </w:r>
    </w:p>
    <w:p w14:paraId="627C710B" w14:textId="77777777" w:rsidR="00F83261" w:rsidRPr="00E75498" w:rsidRDefault="00F83261" w:rsidP="00F83261">
      <w:pPr>
        <w:pStyle w:val="ListParagraph"/>
        <w:numPr>
          <w:ilvl w:val="0"/>
          <w:numId w:val="1"/>
        </w:numPr>
        <w:spacing w:after="0"/>
        <w:rPr>
          <w:rFonts w:ascii="Museo Sans 500" w:hAnsi="Museo Sans 500" w:cs="Arial"/>
        </w:rPr>
      </w:pPr>
      <w:r w:rsidRPr="00E75498">
        <w:rPr>
          <w:rFonts w:ascii="Museo Sans 500" w:hAnsi="Museo Sans 500" w:cs="Arial"/>
        </w:rPr>
        <w:t>Complete an application form in type or black ink. Use the Supporting Information section on the form to explain why you are interested in this role and how your experience and skills match the person specification</w:t>
      </w:r>
    </w:p>
    <w:p w14:paraId="5B099DB1" w14:textId="77777777" w:rsidR="00F83261" w:rsidRPr="00E75498" w:rsidRDefault="00F83261" w:rsidP="00F83261">
      <w:pPr>
        <w:pStyle w:val="ListParagraph"/>
        <w:numPr>
          <w:ilvl w:val="0"/>
          <w:numId w:val="1"/>
        </w:numPr>
        <w:spacing w:after="0"/>
        <w:rPr>
          <w:rFonts w:ascii="Museo Sans 500" w:hAnsi="Museo Sans 500" w:cs="Arial"/>
        </w:rPr>
      </w:pPr>
      <w:r w:rsidRPr="00E75498">
        <w:rPr>
          <w:rFonts w:ascii="Museo Sans 500" w:hAnsi="Museo Sans 500" w:cs="Arial"/>
        </w:rPr>
        <w:t xml:space="preserve">Return the application form and equal opportunities monitoring form by email to </w:t>
      </w:r>
      <w:hyperlink r:id="rId11" w:history="1">
        <w:r w:rsidRPr="00E75498">
          <w:rPr>
            <w:rStyle w:val="Hyperlink"/>
            <w:rFonts w:ascii="Museo Sans 500" w:hAnsi="Museo Sans 500" w:cs="Arial"/>
          </w:rPr>
          <w:t>recruitment@stratfordeast.com</w:t>
        </w:r>
      </w:hyperlink>
    </w:p>
    <w:p w14:paraId="1AF38251" w14:textId="77777777" w:rsidR="00F83261" w:rsidRPr="00E75498" w:rsidRDefault="00F83261" w:rsidP="00F83261">
      <w:pPr>
        <w:pStyle w:val="ListParagraph"/>
        <w:numPr>
          <w:ilvl w:val="0"/>
          <w:numId w:val="1"/>
        </w:numPr>
        <w:spacing w:after="0"/>
        <w:rPr>
          <w:rFonts w:ascii="Museo Sans 500" w:hAnsi="Museo Sans 500" w:cs="Arial"/>
        </w:rPr>
      </w:pPr>
      <w:r w:rsidRPr="00E75498">
        <w:rPr>
          <w:rFonts w:ascii="Museo Sans 500" w:hAnsi="Museo Sans 500" w:cs="Arial"/>
        </w:rPr>
        <w:t>Do not submit CVs, as these are not accepted.</w:t>
      </w:r>
    </w:p>
    <w:p w14:paraId="0ADB304D" w14:textId="77777777" w:rsidR="00F83261" w:rsidRPr="00E75498" w:rsidRDefault="00F83261" w:rsidP="00F83261">
      <w:pPr>
        <w:spacing w:after="0"/>
        <w:rPr>
          <w:rFonts w:ascii="Museo Sans 500" w:hAnsi="Museo Sans 500" w:cs="Arial"/>
        </w:rPr>
      </w:pPr>
    </w:p>
    <w:p w14:paraId="15D8A968" w14:textId="77777777" w:rsidR="00F83261" w:rsidRPr="00E75498" w:rsidRDefault="00F83261" w:rsidP="00F83261">
      <w:pPr>
        <w:spacing w:after="0"/>
        <w:rPr>
          <w:rFonts w:ascii="Museo Sans 500" w:hAnsi="Museo Sans 500" w:cs="Arial"/>
        </w:rPr>
      </w:pPr>
      <w:r w:rsidRPr="00E75498">
        <w:rPr>
          <w:rFonts w:ascii="Museo Sans 500" w:hAnsi="Museo Sans 500" w:cs="Arial"/>
        </w:rPr>
        <w:t xml:space="preserve">The deadline for receipt of completed applications is </w:t>
      </w:r>
      <w:r>
        <w:rPr>
          <w:rFonts w:ascii="Museo Sans 500" w:hAnsi="Museo Sans 500" w:cs="Arial"/>
          <w:b/>
          <w:bCs/>
        </w:rPr>
        <w:t>Monday 10 February 2020, 12 noon.</w:t>
      </w:r>
    </w:p>
    <w:p w14:paraId="33E7AD6F" w14:textId="77777777" w:rsidR="00F83261" w:rsidRPr="00E75498" w:rsidRDefault="00F83261" w:rsidP="00F83261">
      <w:pPr>
        <w:spacing w:after="0"/>
        <w:rPr>
          <w:rFonts w:ascii="Museo Sans 500" w:hAnsi="Museo Sans 500" w:cs="Arial"/>
        </w:rPr>
      </w:pPr>
    </w:p>
    <w:p w14:paraId="59F54D12" w14:textId="77777777" w:rsidR="00F83261" w:rsidRPr="00F54FEC" w:rsidRDefault="00F83261" w:rsidP="00F83261">
      <w:pPr>
        <w:spacing w:after="0"/>
        <w:rPr>
          <w:rFonts w:ascii="Museo Sans 500" w:hAnsi="Museo Sans 500" w:cs="Arial"/>
          <w:b/>
          <w:bCs/>
        </w:rPr>
      </w:pPr>
      <w:r w:rsidRPr="00F54FEC">
        <w:rPr>
          <w:rFonts w:ascii="Museo Sans 500" w:hAnsi="Museo Sans 500" w:cs="Arial"/>
        </w:rPr>
        <w:t>It is intended that initial interviews will take place on</w:t>
      </w:r>
      <w:r w:rsidRPr="00F54FEC">
        <w:rPr>
          <w:rFonts w:ascii="Museo Sans 500" w:hAnsi="Museo Sans 500" w:cs="Arial"/>
          <w:b/>
          <w:bCs/>
        </w:rPr>
        <w:t xml:space="preserve"> </w:t>
      </w:r>
      <w:r>
        <w:rPr>
          <w:rFonts w:ascii="Museo Sans 500" w:hAnsi="Museo Sans 500" w:cs="Arial"/>
          <w:b/>
          <w:bCs/>
        </w:rPr>
        <w:t>Monday 17 February</w:t>
      </w:r>
      <w:r w:rsidRPr="00F54FEC">
        <w:rPr>
          <w:rFonts w:ascii="Museo Sans 500" w:hAnsi="Museo Sans 500" w:cs="Arial"/>
          <w:b/>
          <w:bCs/>
        </w:rPr>
        <w:t xml:space="preserve"> </w:t>
      </w:r>
      <w:r w:rsidRPr="005F4CFC">
        <w:rPr>
          <w:rFonts w:ascii="Museo Sans 500" w:hAnsi="Museo Sans 500" w:cs="Arial"/>
        </w:rPr>
        <w:t xml:space="preserve">and second round interviews on </w:t>
      </w:r>
      <w:r>
        <w:rPr>
          <w:rFonts w:ascii="Museo Sans 500" w:hAnsi="Museo Sans 500" w:cs="Arial"/>
          <w:b/>
          <w:bCs/>
        </w:rPr>
        <w:t>Thursday 20 February</w:t>
      </w:r>
      <w:r w:rsidRPr="00F54FEC">
        <w:rPr>
          <w:rFonts w:ascii="Museo Sans 500" w:hAnsi="Museo Sans 500" w:cs="Arial"/>
          <w:b/>
          <w:bCs/>
        </w:rPr>
        <w:t>.</w:t>
      </w:r>
    </w:p>
    <w:p w14:paraId="329A8BE6" w14:textId="77777777" w:rsidR="00F83261" w:rsidRDefault="00F83261" w:rsidP="00F83261">
      <w:pPr>
        <w:spacing w:after="0"/>
        <w:rPr>
          <w:rFonts w:ascii="Museo Sans 500" w:hAnsi="Museo Sans 500" w:cs="Arial"/>
        </w:rPr>
      </w:pPr>
    </w:p>
    <w:p w14:paraId="07ECDF87" w14:textId="77777777" w:rsidR="00F83261" w:rsidRDefault="00F83261" w:rsidP="00F83261">
      <w:pPr>
        <w:spacing w:after="0"/>
        <w:rPr>
          <w:rFonts w:ascii="Museo Sans 500" w:hAnsi="Museo Sans 500" w:cs="Arial"/>
        </w:rPr>
      </w:pPr>
      <w:r w:rsidRPr="00E75498">
        <w:rPr>
          <w:rFonts w:ascii="Museo Sans 500" w:hAnsi="Museo Sans 500" w:cs="Arial"/>
        </w:rPr>
        <w:t>We look forward to receiving your application and thank you for your interest in</w:t>
      </w:r>
      <w:r>
        <w:rPr>
          <w:rFonts w:ascii="Museo Sans 500" w:hAnsi="Museo Sans 500" w:cs="Arial"/>
        </w:rPr>
        <w:t xml:space="preserve"> Theatre Royal Stratford East. </w:t>
      </w:r>
      <w:r w:rsidRPr="00E75498">
        <w:rPr>
          <w:rFonts w:ascii="Museo Sans 500" w:hAnsi="Museo Sans 500" w:cs="Arial"/>
        </w:rPr>
        <w:cr/>
      </w:r>
    </w:p>
    <w:p w14:paraId="2547E023" w14:textId="77777777" w:rsidR="00F83261" w:rsidRPr="00635D01" w:rsidRDefault="00F83261" w:rsidP="00F83261">
      <w:pPr>
        <w:spacing w:after="0"/>
        <w:rPr>
          <w:rFonts w:ascii="Museo Sans 500" w:hAnsi="Museo Sans 500" w:cs="Arial"/>
        </w:rPr>
      </w:pPr>
      <w:r w:rsidRPr="00635D01">
        <w:rPr>
          <w:rFonts w:ascii="Museo Sans 500" w:hAnsi="Museo Sans 500" w:cs="Arial"/>
        </w:rPr>
        <w:t xml:space="preserve">With best wishes, </w:t>
      </w:r>
    </w:p>
    <w:p w14:paraId="14BB2C29" w14:textId="77777777" w:rsidR="00F83261" w:rsidRDefault="00F83261" w:rsidP="00F83261">
      <w:pPr>
        <w:spacing w:after="0"/>
        <w:rPr>
          <w:rFonts w:ascii="Museo Sans 500" w:hAnsi="Museo Sans 500" w:cs="Arial"/>
        </w:rPr>
      </w:pPr>
      <w:bookmarkStart w:id="0" w:name="_GoBack"/>
      <w:bookmarkEnd w:id="0"/>
    </w:p>
    <w:p w14:paraId="6B99D1AC" w14:textId="77777777" w:rsidR="00F83261" w:rsidRPr="00635D01" w:rsidRDefault="00F83261" w:rsidP="00F83261">
      <w:pPr>
        <w:spacing w:after="0"/>
        <w:rPr>
          <w:rFonts w:ascii="Museo Sans 500" w:hAnsi="Museo Sans 500" w:cs="Arial"/>
        </w:rPr>
      </w:pPr>
    </w:p>
    <w:p w14:paraId="070D96D8" w14:textId="77777777" w:rsidR="00F83261" w:rsidRPr="00635D01" w:rsidRDefault="00F83261" w:rsidP="00F83261">
      <w:pPr>
        <w:spacing w:after="0"/>
        <w:rPr>
          <w:rFonts w:ascii="Museo Sans 500" w:hAnsi="Museo Sans 500" w:cs="Arial"/>
        </w:rPr>
      </w:pPr>
      <w:r w:rsidRPr="00635D01">
        <w:rPr>
          <w:rFonts w:ascii="Museo Sans 500" w:hAnsi="Museo Sans 500" w:cs="Arial"/>
        </w:rPr>
        <w:t>Eleanor Lang</w:t>
      </w:r>
    </w:p>
    <w:p w14:paraId="2F608A8D" w14:textId="77777777" w:rsidR="00F83261" w:rsidRPr="00635D01" w:rsidRDefault="00F83261" w:rsidP="00F83261">
      <w:pPr>
        <w:spacing w:after="0"/>
        <w:rPr>
          <w:rFonts w:ascii="Museo Sans 500" w:hAnsi="Museo Sans 500" w:cs="Arial"/>
        </w:rPr>
      </w:pPr>
      <w:r w:rsidRPr="00635D01">
        <w:rPr>
          <w:rFonts w:ascii="Museo Sans 500" w:hAnsi="Museo Sans 500" w:cs="Arial"/>
        </w:rPr>
        <w:t>Executive Director</w:t>
      </w:r>
    </w:p>
    <w:p w14:paraId="25B011E6" w14:textId="77777777" w:rsidR="00F83261" w:rsidRDefault="00F83261" w:rsidP="00F83261">
      <w:pPr>
        <w:spacing w:after="0" w:line="240" w:lineRule="auto"/>
        <w:rPr>
          <w:rFonts w:ascii="Museo Sans 500" w:hAnsi="Museo Sans 500" w:cs="Arial"/>
        </w:rPr>
      </w:pPr>
      <w:r>
        <w:rPr>
          <w:rFonts w:ascii="Museo Sans 500" w:hAnsi="Museo Sans 500" w:cs="Arial"/>
        </w:rPr>
        <w:br w:type="page"/>
      </w:r>
    </w:p>
    <w:p w14:paraId="6EAB73C0" w14:textId="77777777" w:rsidR="00F83261" w:rsidRPr="006C56A9" w:rsidRDefault="00F83261" w:rsidP="00F83261">
      <w:pPr>
        <w:rPr>
          <w:rFonts w:cstheme="minorHAnsi"/>
          <w:b/>
        </w:rPr>
      </w:pPr>
      <w:r w:rsidRPr="006C56A9">
        <w:rPr>
          <w:rFonts w:cstheme="minorHAnsi"/>
          <w:b/>
        </w:rPr>
        <w:lastRenderedPageBreak/>
        <w:t>Theatre Royal Stratford East</w:t>
      </w:r>
    </w:p>
    <w:p w14:paraId="42848CBA" w14:textId="77777777" w:rsidR="00F83261" w:rsidRPr="006277CE" w:rsidRDefault="00F83261" w:rsidP="00F83261">
      <w:pPr>
        <w:spacing w:after="0" w:line="240" w:lineRule="auto"/>
        <w:rPr>
          <w:rFonts w:cstheme="minorHAnsi"/>
          <w:bCs/>
        </w:rPr>
      </w:pPr>
      <w:r w:rsidRPr="006277CE">
        <w:rPr>
          <w:rFonts w:cstheme="minorHAnsi"/>
          <w:bCs/>
        </w:rPr>
        <w:t xml:space="preserve">Stratford East makes theatre both for, and inspired by, our community in Newham, East London. We continue the political and revolutionary ethos of our founder Joan Littlewood as a leading London theatre and civic hub for East London. We are driven by our art, inclusive and bold. </w:t>
      </w:r>
    </w:p>
    <w:p w14:paraId="72179EB3" w14:textId="77777777" w:rsidR="00F83261" w:rsidRPr="006277CE" w:rsidRDefault="00F83261" w:rsidP="00F83261">
      <w:pPr>
        <w:spacing w:after="0" w:line="240" w:lineRule="auto"/>
        <w:rPr>
          <w:rFonts w:cstheme="minorHAnsi"/>
          <w:bCs/>
        </w:rPr>
      </w:pPr>
      <w:r w:rsidRPr="006277CE">
        <w:rPr>
          <w:rFonts w:cstheme="minorHAnsi"/>
          <w:bCs/>
        </w:rPr>
        <w:t xml:space="preserve">We tell stories that provoke discourse about the world we live in and our place within it. </w:t>
      </w:r>
    </w:p>
    <w:p w14:paraId="0F301EC9"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p>
    <w:p w14:paraId="4419ABE8" w14:textId="77777777" w:rsidR="00F83261" w:rsidRPr="006277CE"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Stratford East is a producing theatre</w:t>
      </w:r>
      <w:r>
        <w:rPr>
          <w:rFonts w:asciiTheme="minorHAnsi" w:hAnsiTheme="minorHAnsi" w:cstheme="minorHAnsi"/>
          <w:color w:val="201F1E"/>
          <w:sz w:val="22"/>
          <w:szCs w:val="22"/>
        </w:rPr>
        <w:t>, built in 1884,</w:t>
      </w:r>
      <w:r w:rsidRPr="006277CE">
        <w:rPr>
          <w:rFonts w:asciiTheme="minorHAnsi" w:hAnsiTheme="minorHAnsi" w:cstheme="minorHAnsi"/>
          <w:color w:val="201F1E"/>
          <w:sz w:val="22"/>
          <w:szCs w:val="22"/>
        </w:rPr>
        <w:t xml:space="preserve"> in the heart of East London</w:t>
      </w:r>
      <w:r>
        <w:rPr>
          <w:rFonts w:asciiTheme="minorHAnsi" w:hAnsiTheme="minorHAnsi" w:cstheme="minorHAnsi"/>
          <w:color w:val="201F1E"/>
          <w:sz w:val="22"/>
          <w:szCs w:val="22"/>
        </w:rPr>
        <w:t>, situated a short walk from Stratford station</w:t>
      </w:r>
      <w:r w:rsidRPr="006277CE">
        <w:rPr>
          <w:rFonts w:asciiTheme="minorHAnsi" w:hAnsiTheme="minorHAnsi" w:cstheme="minorHAnsi"/>
          <w:color w:val="201F1E"/>
          <w:sz w:val="22"/>
          <w:szCs w:val="22"/>
        </w:rPr>
        <w:t xml:space="preserve">. We have a proud history and an exciting future. We represent our culturally and socially diverse community in the work we make, the people we employ and our audiences and participants. We tell stories that are current, political and representative of London. </w:t>
      </w:r>
    </w:p>
    <w:p w14:paraId="27E4C789"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p>
    <w:p w14:paraId="0EC7ADF6" w14:textId="77777777" w:rsidR="00F83261" w:rsidRPr="006277CE"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From 1953 – 1979 the theatre was the home of Joan Littlewood’s legendary Theatre Workshop Company. The Company received international recognition with their acclaimed productions such as Oh, What a Lovely War! and A Taste of Honey. Many leading actors, writers and directors have been part of the Theatre Royal Stratford East family including Meera </w:t>
      </w:r>
      <w:proofErr w:type="spellStart"/>
      <w:r w:rsidRPr="006277CE">
        <w:rPr>
          <w:rFonts w:asciiTheme="minorHAnsi" w:hAnsiTheme="minorHAnsi" w:cstheme="minorHAnsi"/>
          <w:color w:val="201F1E"/>
          <w:sz w:val="22"/>
          <w:szCs w:val="22"/>
        </w:rPr>
        <w:t>Syal</w:t>
      </w:r>
      <w:proofErr w:type="spellEnd"/>
      <w:r w:rsidRPr="006277CE">
        <w:rPr>
          <w:rFonts w:asciiTheme="minorHAnsi" w:hAnsiTheme="minorHAnsi" w:cstheme="minorHAnsi"/>
          <w:color w:val="201F1E"/>
          <w:sz w:val="22"/>
          <w:szCs w:val="22"/>
        </w:rPr>
        <w:t xml:space="preserve">, Barbara Windsor, Don Warrington, Sheila Hancock, </w:t>
      </w:r>
      <w:proofErr w:type="spellStart"/>
      <w:r w:rsidRPr="006277CE">
        <w:rPr>
          <w:rFonts w:asciiTheme="minorHAnsi" w:hAnsiTheme="minorHAnsi" w:cstheme="minorHAnsi"/>
          <w:color w:val="201F1E"/>
          <w:sz w:val="22"/>
          <w:szCs w:val="22"/>
        </w:rPr>
        <w:t>Indhu</w:t>
      </w:r>
      <w:proofErr w:type="spellEnd"/>
      <w:r w:rsidRPr="006277CE">
        <w:rPr>
          <w:rFonts w:asciiTheme="minorHAnsi" w:hAnsiTheme="minorHAnsi" w:cstheme="minorHAnsi"/>
          <w:color w:val="201F1E"/>
          <w:sz w:val="22"/>
          <w:szCs w:val="22"/>
        </w:rPr>
        <w:t xml:space="preserve"> </w:t>
      </w:r>
      <w:proofErr w:type="spellStart"/>
      <w:r w:rsidRPr="006277CE">
        <w:rPr>
          <w:rFonts w:asciiTheme="minorHAnsi" w:hAnsiTheme="minorHAnsi" w:cstheme="minorHAnsi"/>
          <w:color w:val="201F1E"/>
          <w:sz w:val="22"/>
          <w:szCs w:val="22"/>
        </w:rPr>
        <w:t>Rubasingham</w:t>
      </w:r>
      <w:proofErr w:type="spellEnd"/>
      <w:r w:rsidRPr="006277CE">
        <w:rPr>
          <w:rFonts w:asciiTheme="minorHAnsi" w:hAnsiTheme="minorHAnsi" w:cstheme="minorHAnsi"/>
          <w:color w:val="201F1E"/>
          <w:sz w:val="22"/>
          <w:szCs w:val="22"/>
        </w:rPr>
        <w:t xml:space="preserve">, Tanika Gupta, Roy Williams and Cynthia </w:t>
      </w:r>
      <w:proofErr w:type="spellStart"/>
      <w:r w:rsidRPr="006277CE">
        <w:rPr>
          <w:rFonts w:asciiTheme="minorHAnsi" w:hAnsiTheme="minorHAnsi" w:cstheme="minorHAnsi"/>
          <w:color w:val="201F1E"/>
          <w:sz w:val="22"/>
          <w:szCs w:val="22"/>
        </w:rPr>
        <w:t>Erivo</w:t>
      </w:r>
      <w:proofErr w:type="spellEnd"/>
      <w:r w:rsidRPr="006277CE">
        <w:rPr>
          <w:rFonts w:asciiTheme="minorHAnsi" w:hAnsiTheme="minorHAnsi" w:cstheme="minorHAnsi"/>
          <w:color w:val="201F1E"/>
          <w:sz w:val="22"/>
          <w:szCs w:val="22"/>
        </w:rPr>
        <w:t>.</w:t>
      </w:r>
    </w:p>
    <w:p w14:paraId="1D696C05"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p>
    <w:p w14:paraId="7061B163" w14:textId="77777777" w:rsidR="00F83261" w:rsidRPr="006277CE"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Under Nadia Fall’s Artistic direction, we present a bold programme of reimagined classics, timely revivals and ground-breaking new work. Nadia’s first season included a revival of </w:t>
      </w:r>
      <w:r w:rsidRPr="006277CE">
        <w:rPr>
          <w:rFonts w:asciiTheme="minorHAnsi" w:hAnsiTheme="minorHAnsi" w:cstheme="minorHAnsi"/>
          <w:i/>
          <w:iCs/>
          <w:color w:val="201F1E"/>
          <w:sz w:val="22"/>
          <w:szCs w:val="22"/>
        </w:rPr>
        <w:t>Equus</w:t>
      </w:r>
      <w:r w:rsidRPr="006277CE">
        <w:rPr>
          <w:rFonts w:asciiTheme="minorHAnsi" w:hAnsiTheme="minorHAnsi" w:cstheme="minorHAnsi"/>
          <w:color w:val="201F1E"/>
          <w:sz w:val="22"/>
          <w:szCs w:val="22"/>
        </w:rPr>
        <w:t xml:space="preserve">, which received seven 5 star reviews and a West End transfer, Sir Lenny Henry starred in a critically acclaimed and power rendition of August Wilson’s </w:t>
      </w:r>
      <w:r w:rsidRPr="006277CE">
        <w:rPr>
          <w:rFonts w:asciiTheme="minorHAnsi" w:hAnsiTheme="minorHAnsi" w:cstheme="minorHAnsi"/>
          <w:i/>
          <w:iCs/>
          <w:color w:val="201F1E"/>
          <w:sz w:val="22"/>
          <w:szCs w:val="22"/>
        </w:rPr>
        <w:t>King Hedley II</w:t>
      </w:r>
      <w:r w:rsidRPr="006277CE">
        <w:rPr>
          <w:rFonts w:asciiTheme="minorHAnsi" w:hAnsiTheme="minorHAnsi" w:cstheme="minorHAnsi"/>
          <w:color w:val="201F1E"/>
          <w:sz w:val="22"/>
          <w:szCs w:val="22"/>
        </w:rPr>
        <w:t xml:space="preserve">, and we engaged over 300 young people in a large scale production of Benjamin Britten’s </w:t>
      </w:r>
      <w:r w:rsidRPr="006277CE">
        <w:rPr>
          <w:rFonts w:asciiTheme="minorHAnsi" w:hAnsiTheme="minorHAnsi" w:cstheme="minorHAnsi"/>
          <w:i/>
          <w:iCs/>
          <w:color w:val="201F1E"/>
          <w:sz w:val="22"/>
          <w:szCs w:val="22"/>
        </w:rPr>
        <w:t xml:space="preserve">Noyes </w:t>
      </w:r>
      <w:proofErr w:type="spellStart"/>
      <w:r w:rsidRPr="006277CE">
        <w:rPr>
          <w:rFonts w:asciiTheme="minorHAnsi" w:hAnsiTheme="minorHAnsi" w:cstheme="minorHAnsi"/>
          <w:i/>
          <w:iCs/>
          <w:color w:val="201F1E"/>
          <w:sz w:val="22"/>
          <w:szCs w:val="22"/>
        </w:rPr>
        <w:t>Fludde</w:t>
      </w:r>
      <w:proofErr w:type="spellEnd"/>
      <w:r w:rsidRPr="006277CE">
        <w:rPr>
          <w:rFonts w:asciiTheme="minorHAnsi" w:hAnsiTheme="minorHAnsi" w:cstheme="minorHAnsi"/>
          <w:color w:val="201F1E"/>
          <w:sz w:val="22"/>
          <w:szCs w:val="22"/>
        </w:rPr>
        <w:t xml:space="preserve"> in collaboration with English National Opera.</w:t>
      </w:r>
    </w:p>
    <w:p w14:paraId="6EDF1E4B" w14:textId="77777777" w:rsidR="00F83261" w:rsidRDefault="00F83261" w:rsidP="00F83261">
      <w:pPr>
        <w:pStyle w:val="NormalWeb"/>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p>
    <w:p w14:paraId="009A22DA" w14:textId="77777777" w:rsidR="00F83261" w:rsidRPr="006277CE" w:rsidRDefault="00F83261" w:rsidP="00F83261">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bdr w:val="none" w:sz="0" w:space="0" w:color="auto" w:frame="1"/>
        </w:rPr>
        <w:t>Alongside our work on stage, we run a Learning and Participation offer that is accessible and inclusive to all, with the aim to develop creative talent for people of every age. We run a range of programmes to create a lasting impact for our local community which aims to:</w:t>
      </w:r>
    </w:p>
    <w:p w14:paraId="3437C58F" w14:textId="77777777" w:rsidR="00F83261" w:rsidRPr="006277CE" w:rsidRDefault="00F83261" w:rsidP="00F83261">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provide routes into the industry, across all theatre departments, with a </w:t>
      </w:r>
      <w:proofErr w:type="gramStart"/>
      <w:r w:rsidRPr="006277CE">
        <w:rPr>
          <w:rFonts w:asciiTheme="minorHAnsi" w:hAnsiTheme="minorHAnsi" w:cstheme="minorHAnsi"/>
          <w:color w:val="201F1E"/>
          <w:sz w:val="22"/>
          <w:szCs w:val="22"/>
        </w:rPr>
        <w:t>particular focus</w:t>
      </w:r>
      <w:proofErr w:type="gramEnd"/>
      <w:r w:rsidRPr="006277CE">
        <w:rPr>
          <w:rFonts w:asciiTheme="minorHAnsi" w:hAnsiTheme="minorHAnsi" w:cstheme="minorHAnsi"/>
          <w:color w:val="201F1E"/>
          <w:sz w:val="22"/>
          <w:szCs w:val="22"/>
        </w:rPr>
        <w:t xml:space="preserve"> on diversifying those coming into the workplace, ensuring the theatre workplace of the future is a diverse and skilled one; and </w:t>
      </w:r>
    </w:p>
    <w:p w14:paraId="5AA2D9E9" w14:textId="77777777" w:rsidR="00F83261" w:rsidRPr="006277CE" w:rsidRDefault="00F83261" w:rsidP="00F83261">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provide opportunities to people of all ages to develop their creative talents and engage with the work of the theatre, ensuring that there is a creative outlet to the widest possible constituency.</w:t>
      </w:r>
    </w:p>
    <w:p w14:paraId="348EB89E"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rPr>
      </w:pPr>
      <w:r w:rsidRPr="006C56A9">
        <w:rPr>
          <w:rFonts w:asciiTheme="minorHAnsi" w:hAnsiTheme="minorHAnsi" w:cstheme="minorHAnsi"/>
          <w:color w:val="201F1E"/>
          <w:sz w:val="22"/>
          <w:szCs w:val="22"/>
          <w:bdr w:val="none" w:sz="0" w:space="0" w:color="auto" w:frame="1"/>
        </w:rPr>
        <w:t> </w:t>
      </w:r>
    </w:p>
    <w:p w14:paraId="624D5605"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 Our Mission</w:t>
      </w:r>
    </w:p>
    <w:p w14:paraId="4BE9E8BD"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7927C37"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roduce work of the highest artistic quality that is:</w:t>
      </w:r>
    </w:p>
    <w:p w14:paraId="79B436D9" w14:textId="77777777" w:rsidR="00F83261" w:rsidRPr="006C56A9" w:rsidRDefault="00F83261" w:rsidP="00F83261">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Popular: Theatre of the highest quality that seeks to move and entertain everyone</w:t>
      </w:r>
    </w:p>
    <w:p w14:paraId="11A9201E" w14:textId="77777777" w:rsidR="00F83261" w:rsidRPr="006C56A9" w:rsidRDefault="00F83261" w:rsidP="00F83261">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Political: Work that provokes discourse about the world we live in and our place within it</w:t>
      </w:r>
    </w:p>
    <w:p w14:paraId="2041C6FD" w14:textId="77777777" w:rsidR="00F83261" w:rsidRPr="006C56A9" w:rsidRDefault="00F83261" w:rsidP="00F83261">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Inclusive: Stories that are representative of our East London home and speaks to a wider London audience and which strive for an expansive and imaginative portrayal of its diverse communities</w:t>
      </w:r>
    </w:p>
    <w:p w14:paraId="167B9235"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e</w:t>
      </w:r>
      <w:r w:rsidRPr="006C56A9">
        <w:rPr>
          <w:rFonts w:asciiTheme="minorHAnsi" w:hAnsiTheme="minorHAnsi" w:cstheme="minorHAnsi"/>
          <w:color w:val="201F1E"/>
          <w:sz w:val="22"/>
          <w:szCs w:val="22"/>
          <w:bdr w:val="none" w:sz="0" w:space="0" w:color="auto" w:frame="1"/>
        </w:rPr>
        <w:t>nsure diversity and inclusion is central to everything we do</w:t>
      </w:r>
    </w:p>
    <w:p w14:paraId="1DA4BADF"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are investing</w:t>
      </w:r>
      <w:r w:rsidRPr="006C56A9">
        <w:rPr>
          <w:rFonts w:asciiTheme="minorHAnsi" w:hAnsiTheme="minorHAnsi" w:cstheme="minorHAnsi"/>
          <w:color w:val="201F1E"/>
          <w:sz w:val="22"/>
          <w:szCs w:val="22"/>
          <w:bdr w:val="none" w:sz="0" w:space="0" w:color="auto" w:frame="1"/>
        </w:rPr>
        <w:t xml:space="preserve"> in our Grade 2 listed building</w:t>
      </w:r>
    </w:p>
    <w:p w14:paraId="53A1B8A7"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work to b</w:t>
      </w:r>
      <w:r w:rsidRPr="006C56A9">
        <w:rPr>
          <w:rFonts w:asciiTheme="minorHAnsi" w:hAnsiTheme="minorHAnsi" w:cstheme="minorHAnsi"/>
          <w:color w:val="201F1E"/>
          <w:sz w:val="22"/>
          <w:szCs w:val="22"/>
          <w:bdr w:val="none" w:sz="0" w:space="0" w:color="auto" w:frame="1"/>
        </w:rPr>
        <w:t>e environmentally sustainable</w:t>
      </w:r>
    </w:p>
    <w:p w14:paraId="7E35CEFB"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n</w:t>
      </w:r>
      <w:r w:rsidRPr="006C56A9">
        <w:rPr>
          <w:rFonts w:asciiTheme="minorHAnsi" w:hAnsiTheme="minorHAnsi" w:cstheme="minorHAnsi"/>
          <w:color w:val="201F1E"/>
          <w:sz w:val="22"/>
          <w:szCs w:val="22"/>
          <w:bdr w:val="none" w:sz="0" w:space="0" w:color="auto" w:frame="1"/>
        </w:rPr>
        <w:t>urture and develop our staff</w:t>
      </w:r>
    </w:p>
    <w:p w14:paraId="71527E19"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c</w:t>
      </w:r>
      <w:r w:rsidRPr="006C56A9">
        <w:rPr>
          <w:rFonts w:asciiTheme="minorHAnsi" w:hAnsiTheme="minorHAnsi" w:cstheme="minorHAnsi"/>
          <w:color w:val="201F1E"/>
          <w:sz w:val="22"/>
          <w:szCs w:val="22"/>
          <w:bdr w:val="none" w:sz="0" w:space="0" w:color="auto" w:frame="1"/>
        </w:rPr>
        <w:t>reate and champion opportunities for a diverse range of artists</w:t>
      </w:r>
    </w:p>
    <w:p w14:paraId="04BC7C4C"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d</w:t>
      </w:r>
      <w:r w:rsidRPr="006C56A9">
        <w:rPr>
          <w:rFonts w:asciiTheme="minorHAnsi" w:hAnsiTheme="minorHAnsi" w:cstheme="minorHAnsi"/>
          <w:color w:val="201F1E"/>
          <w:sz w:val="22"/>
          <w:szCs w:val="22"/>
          <w:bdr w:val="none" w:sz="0" w:space="0" w:color="auto" w:frame="1"/>
        </w:rPr>
        <w:t>evelop an emerging generation of talent</w:t>
      </w:r>
    </w:p>
    <w:p w14:paraId="4DF922C9" w14:textId="77777777" w:rsidR="00F83261" w:rsidRPr="006C56A9"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resent a year-round participation programme for people of all ages</w:t>
      </w:r>
    </w:p>
    <w:p w14:paraId="69B8552E" w14:textId="77777777" w:rsidR="00F83261" w:rsidRDefault="00F83261" w:rsidP="00F83261">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lastRenderedPageBreak/>
        <w:t>We engage with local partners and people in</w:t>
      </w:r>
      <w:r w:rsidRPr="006C56A9">
        <w:rPr>
          <w:rFonts w:asciiTheme="minorHAnsi" w:hAnsiTheme="minorHAnsi" w:cstheme="minorHAnsi"/>
          <w:color w:val="201F1E"/>
          <w:sz w:val="22"/>
          <w:szCs w:val="22"/>
          <w:bdr w:val="none" w:sz="0" w:space="0" w:color="auto" w:frame="1"/>
        </w:rPr>
        <w:t xml:space="preserve"> Newham and the East London area</w:t>
      </w:r>
    </w:p>
    <w:p w14:paraId="5FA8AF95"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564DA38"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Governance and Finances</w:t>
      </w:r>
    </w:p>
    <w:p w14:paraId="6914702E"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05F52486" w14:textId="5237E5D8"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F83261">
        <w:rPr>
          <w:rFonts w:asciiTheme="minorHAnsi" w:hAnsiTheme="minorHAnsi" w:cstheme="minorHAnsi"/>
          <w:color w:val="201F1E"/>
          <w:sz w:val="22"/>
          <w:szCs w:val="22"/>
          <w:bdr w:val="none" w:sz="0" w:space="0" w:color="auto" w:frame="1"/>
        </w:rPr>
        <w:t>Theatre Royal Stratford East is a registered charity (Charity Name: Pioneer Theatres Ltd) and a company limited by guarantee. Stratford East Trading Limited is a subsidiary of the charity and operates the bar and catering provision. We are overseen by a non-executive Board of Directors chaired by Dame Margaret Hodge MP. The Board delegate day-to-day management of the theatre to its Executive Team: Nadia Fall (Artistic Director and CEO) and Eleanor Lang (Executive Director).</w:t>
      </w:r>
    </w:p>
    <w:p w14:paraId="45797A8B" w14:textId="77777777" w:rsidR="00F83261" w:rsidRPr="006C56A9"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2886CE12"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We have an annual turnover of approximately</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w:t>
      </w:r>
      <w:r>
        <w:rPr>
          <w:rFonts w:asciiTheme="minorHAnsi" w:hAnsiTheme="minorHAnsi" w:cstheme="minorHAnsi"/>
          <w:color w:val="201F1E"/>
          <w:sz w:val="22"/>
          <w:szCs w:val="22"/>
          <w:bdr w:val="none" w:sz="0" w:space="0" w:color="auto" w:frame="1"/>
        </w:rPr>
        <w:t>3.5</w:t>
      </w:r>
      <w:r w:rsidRPr="006C56A9">
        <w:rPr>
          <w:rFonts w:asciiTheme="minorHAnsi" w:hAnsiTheme="minorHAnsi" w:cstheme="minorHAnsi"/>
          <w:color w:val="201F1E"/>
          <w:sz w:val="22"/>
          <w:szCs w:val="22"/>
          <w:bdr w:val="none" w:sz="0" w:space="0" w:color="auto" w:frame="1"/>
        </w:rPr>
        <w:t>m and our work is funded through four main sources: grant income from Arts Council</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 xml:space="preserve">England and the London Borough of </w:t>
      </w:r>
      <w:r>
        <w:rPr>
          <w:rFonts w:asciiTheme="minorHAnsi" w:hAnsiTheme="minorHAnsi" w:cstheme="minorHAnsi"/>
          <w:color w:val="201F1E"/>
          <w:sz w:val="22"/>
          <w:szCs w:val="22"/>
          <w:bdr w:val="none" w:sz="0" w:space="0" w:color="auto" w:frame="1"/>
        </w:rPr>
        <w:t>Newham</w:t>
      </w:r>
      <w:r w:rsidRPr="006C56A9">
        <w:rPr>
          <w:rFonts w:asciiTheme="minorHAnsi" w:hAnsiTheme="minorHAnsi" w:cstheme="minorHAnsi"/>
          <w:color w:val="201F1E"/>
          <w:sz w:val="22"/>
          <w:szCs w:val="22"/>
          <w:bdr w:val="none" w:sz="0" w:space="0" w:color="auto" w:frame="1"/>
        </w:rPr>
        <w:t>; box office income; fundraising</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income from trusts, businesses and individuals; and other earned income which includes</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commercial hires, catering and front of house sales.</w:t>
      </w:r>
      <w:r w:rsidRPr="006C56A9">
        <w:rPr>
          <w:rFonts w:asciiTheme="minorHAnsi" w:hAnsiTheme="minorHAnsi" w:cstheme="minorHAnsi"/>
          <w:color w:val="201F1E"/>
          <w:sz w:val="22"/>
          <w:szCs w:val="22"/>
          <w:bdr w:val="none" w:sz="0" w:space="0" w:color="auto" w:frame="1"/>
        </w:rPr>
        <w:cr/>
      </w:r>
    </w:p>
    <w:p w14:paraId="569C5484" w14:textId="77777777" w:rsidR="00F83261" w:rsidRDefault="00F83261" w:rsidP="00F83261">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46632CD6" w14:textId="77777777" w:rsidR="00F83261" w:rsidRPr="00F54FEC" w:rsidRDefault="00F83261" w:rsidP="00F83261">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Pr>
          <w:rFonts w:asciiTheme="minorHAnsi" w:hAnsiTheme="minorHAnsi" w:cstheme="minorHAnsi"/>
          <w:b/>
          <w:bCs/>
          <w:color w:val="201F1E"/>
          <w:sz w:val="22"/>
          <w:szCs w:val="22"/>
          <w:bdr w:val="none" w:sz="0" w:space="0" w:color="auto" w:frame="1"/>
        </w:rPr>
        <w:t>JOB DESCRIPTION</w:t>
      </w:r>
    </w:p>
    <w:p w14:paraId="65BBE242" w14:textId="77777777" w:rsidR="00F83261" w:rsidRDefault="00F83261" w:rsidP="00F83261">
      <w:pPr>
        <w:spacing w:after="0" w:line="240" w:lineRule="auto"/>
        <w:rPr>
          <w:rFonts w:ascii="Museo Sans 500" w:hAnsi="Museo Sans 500" w:cs="Arial"/>
        </w:rPr>
      </w:pPr>
    </w:p>
    <w:p w14:paraId="73E3F9FB" w14:textId="77777777" w:rsidR="00F83261" w:rsidRDefault="00F83261" w:rsidP="00F83261">
      <w:pPr>
        <w:spacing w:after="0" w:line="240" w:lineRule="auto"/>
        <w:rPr>
          <w:rFonts w:ascii="Museo Sans 500" w:hAnsi="Museo Sans 500" w:cs="Arial"/>
        </w:rPr>
      </w:pPr>
      <w:r w:rsidRPr="00F54FEC">
        <w:rPr>
          <w:rFonts w:ascii="Museo Sans 500" w:hAnsi="Museo Sans 500" w:cs="Arial"/>
          <w:b/>
          <w:bCs/>
        </w:rPr>
        <w:t>J</w:t>
      </w:r>
      <w:r>
        <w:rPr>
          <w:rFonts w:ascii="Museo Sans 500" w:hAnsi="Museo Sans 500" w:cs="Arial"/>
          <w:b/>
          <w:bCs/>
        </w:rPr>
        <w:t>ob Title</w:t>
      </w:r>
      <w:r w:rsidRPr="00F54FEC">
        <w:rPr>
          <w:rFonts w:ascii="Museo Sans 500" w:hAnsi="Museo Sans 500" w:cs="Arial"/>
          <w:b/>
          <w:bCs/>
        </w:rPr>
        <w:t>:</w:t>
      </w:r>
      <w:r>
        <w:rPr>
          <w:rFonts w:ascii="Museo Sans 500" w:hAnsi="Museo Sans 500" w:cs="Arial"/>
        </w:rPr>
        <w:tab/>
      </w:r>
      <w:r>
        <w:rPr>
          <w:rFonts w:ascii="Museo Sans 500" w:hAnsi="Museo Sans 500" w:cs="Arial"/>
        </w:rPr>
        <w:tab/>
        <w:t>General Manager</w:t>
      </w:r>
    </w:p>
    <w:p w14:paraId="0BFA03A1" w14:textId="77777777" w:rsidR="00F83261" w:rsidRDefault="00F83261" w:rsidP="00F83261">
      <w:pPr>
        <w:spacing w:after="0" w:line="240" w:lineRule="auto"/>
        <w:rPr>
          <w:rFonts w:ascii="Museo Sans 500" w:hAnsi="Museo Sans 500" w:cs="Arial"/>
        </w:rPr>
      </w:pPr>
    </w:p>
    <w:p w14:paraId="1169EB44" w14:textId="77777777" w:rsidR="00F83261" w:rsidRDefault="00F83261" w:rsidP="00F83261">
      <w:pPr>
        <w:spacing w:after="0" w:line="240" w:lineRule="auto"/>
        <w:rPr>
          <w:rFonts w:ascii="Museo Sans 500" w:hAnsi="Museo Sans 500" w:cs="Arial"/>
        </w:rPr>
      </w:pPr>
      <w:r w:rsidRPr="00F54FEC">
        <w:rPr>
          <w:rFonts w:ascii="Museo Sans 500" w:hAnsi="Museo Sans 500" w:cs="Arial"/>
          <w:b/>
          <w:bCs/>
        </w:rPr>
        <w:t>Reporting to:</w:t>
      </w:r>
      <w:r w:rsidRPr="00F54FEC">
        <w:rPr>
          <w:rFonts w:ascii="Museo Sans 500" w:hAnsi="Museo Sans 500" w:cs="Arial"/>
          <w:b/>
          <w:bCs/>
        </w:rPr>
        <w:tab/>
      </w:r>
      <w:r>
        <w:rPr>
          <w:rFonts w:ascii="Museo Sans 500" w:hAnsi="Museo Sans 500" w:cs="Arial"/>
        </w:rPr>
        <w:tab/>
        <w:t>Executive Director</w:t>
      </w:r>
    </w:p>
    <w:p w14:paraId="277356E3" w14:textId="77777777" w:rsidR="00F83261" w:rsidRDefault="00F83261" w:rsidP="00F83261">
      <w:pPr>
        <w:spacing w:after="0" w:line="240" w:lineRule="auto"/>
        <w:rPr>
          <w:rFonts w:ascii="Museo Sans 500" w:hAnsi="Museo Sans 500" w:cs="Arial"/>
        </w:rPr>
      </w:pPr>
    </w:p>
    <w:p w14:paraId="0ED90B60" w14:textId="77777777" w:rsidR="00F83261" w:rsidRDefault="00F83261" w:rsidP="00F83261">
      <w:pPr>
        <w:spacing w:after="0" w:line="240" w:lineRule="auto"/>
        <w:ind w:left="2160" w:hanging="2160"/>
        <w:rPr>
          <w:rFonts w:ascii="Museo Sans 500" w:hAnsi="Museo Sans 500" w:cs="Arial"/>
        </w:rPr>
      </w:pPr>
      <w:r w:rsidRPr="008303A2">
        <w:rPr>
          <w:rFonts w:ascii="Museo Sans 500" w:hAnsi="Museo Sans 500" w:cs="Arial"/>
          <w:b/>
          <w:bCs/>
        </w:rPr>
        <w:t>Direct reports:</w:t>
      </w:r>
      <w:r>
        <w:rPr>
          <w:rFonts w:ascii="Museo Sans 500" w:hAnsi="Museo Sans 500" w:cs="Arial"/>
        </w:rPr>
        <w:tab/>
      </w:r>
      <w:r w:rsidRPr="00411967">
        <w:rPr>
          <w:rFonts w:ascii="Museo Sans 500" w:hAnsi="Museo Sans 500" w:cs="Arial"/>
        </w:rPr>
        <w:t>Building &amp; Facilities Manager, Operations Manager</w:t>
      </w:r>
      <w:r>
        <w:rPr>
          <w:rFonts w:ascii="Museo Sans 500" w:hAnsi="Museo Sans 500" w:cs="Arial"/>
        </w:rPr>
        <w:t xml:space="preserve">, </w:t>
      </w:r>
      <w:r w:rsidRPr="00411967">
        <w:rPr>
          <w:rFonts w:ascii="Museo Sans 500" w:hAnsi="Museo Sans 500" w:cs="Arial"/>
        </w:rPr>
        <w:t>IT Systems Manager, Operations Coordinator</w:t>
      </w:r>
    </w:p>
    <w:p w14:paraId="37960B3C" w14:textId="77777777" w:rsidR="00F83261" w:rsidRDefault="00F83261" w:rsidP="00F83261">
      <w:pPr>
        <w:spacing w:after="0" w:line="240" w:lineRule="auto"/>
        <w:rPr>
          <w:rFonts w:ascii="Museo Sans 500" w:hAnsi="Museo Sans 500" w:cs="Arial"/>
        </w:rPr>
      </w:pPr>
    </w:p>
    <w:p w14:paraId="1239E0D4" w14:textId="77777777" w:rsidR="00F83261" w:rsidRDefault="00F83261" w:rsidP="00F83261">
      <w:pPr>
        <w:spacing w:after="0" w:line="240" w:lineRule="auto"/>
        <w:rPr>
          <w:rFonts w:ascii="Museo Sans 500" w:hAnsi="Museo Sans 500" w:cs="Arial"/>
        </w:rPr>
      </w:pPr>
      <w:r w:rsidRPr="00F54FEC">
        <w:rPr>
          <w:rFonts w:ascii="Museo Sans 500" w:hAnsi="Museo Sans 500" w:cs="Arial"/>
          <w:b/>
          <w:bCs/>
        </w:rPr>
        <w:t>Working with:</w:t>
      </w:r>
      <w:r>
        <w:rPr>
          <w:rFonts w:ascii="Museo Sans 500" w:hAnsi="Museo Sans 500" w:cs="Arial"/>
        </w:rPr>
        <w:tab/>
      </w:r>
      <w:r>
        <w:rPr>
          <w:rFonts w:ascii="Museo Sans 500" w:hAnsi="Museo Sans 500" w:cs="Arial"/>
        </w:rPr>
        <w:tab/>
        <w:t>Senior Management Team</w:t>
      </w:r>
    </w:p>
    <w:p w14:paraId="5172EB4C" w14:textId="77777777" w:rsidR="00F83261" w:rsidRDefault="00F83261" w:rsidP="00F83261">
      <w:pPr>
        <w:spacing w:after="0" w:line="240" w:lineRule="auto"/>
        <w:rPr>
          <w:rFonts w:ascii="Museo Sans 500" w:hAnsi="Museo Sans 500" w:cs="Arial"/>
        </w:rPr>
      </w:pPr>
    </w:p>
    <w:p w14:paraId="40B9AAFC" w14:textId="77777777" w:rsidR="00F83261" w:rsidRPr="001D76E9" w:rsidRDefault="00F83261" w:rsidP="00F83261">
      <w:pPr>
        <w:spacing w:after="0" w:line="240" w:lineRule="auto"/>
        <w:jc w:val="both"/>
        <w:rPr>
          <w:rFonts w:ascii="Museo Sans 500" w:eastAsia="Times" w:hAnsi="Museo Sans 500" w:cs="Arial"/>
          <w:b/>
          <w:lang w:val="en-US" w:eastAsia="ja-JP"/>
        </w:rPr>
      </w:pPr>
      <w:r>
        <w:rPr>
          <w:rFonts w:ascii="Museo Sans 500" w:hAnsi="Museo Sans 500"/>
          <w:b/>
          <w:lang w:val="en-US"/>
        </w:rPr>
        <w:t>Department Information</w:t>
      </w:r>
    </w:p>
    <w:p w14:paraId="2DE1605D" w14:textId="77777777" w:rsidR="00F83261" w:rsidRDefault="00F83261" w:rsidP="00F83261">
      <w:pPr>
        <w:spacing w:after="0" w:line="240" w:lineRule="auto"/>
        <w:jc w:val="both"/>
        <w:rPr>
          <w:rFonts w:ascii="Museo Sans 500" w:eastAsia="Times" w:hAnsi="Museo Sans 500" w:cs="Arial"/>
          <w:lang w:val="en-US" w:eastAsia="ja-JP"/>
        </w:rPr>
      </w:pPr>
    </w:p>
    <w:p w14:paraId="3A3A88F5" w14:textId="77777777" w:rsidR="00F83261" w:rsidRDefault="00F83261" w:rsidP="00F83261">
      <w:p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The General Manager leads the operational teams in Stratford East, comprising:</w:t>
      </w:r>
    </w:p>
    <w:p w14:paraId="72A4E92E" w14:textId="77777777" w:rsidR="00F83261" w:rsidRDefault="00F83261" w:rsidP="00F83261">
      <w:pPr>
        <w:pStyle w:val="ListParagraph"/>
        <w:numPr>
          <w:ilvl w:val="0"/>
          <w:numId w:val="4"/>
        </w:numPr>
        <w:spacing w:after="0" w:line="240" w:lineRule="auto"/>
        <w:jc w:val="both"/>
        <w:rPr>
          <w:rFonts w:ascii="Museo Sans 500" w:eastAsia="Times" w:hAnsi="Museo Sans 500" w:cs="Arial"/>
          <w:lang w:val="en-US" w:eastAsia="ja-JP"/>
        </w:rPr>
      </w:pPr>
      <w:r w:rsidRPr="00411967">
        <w:rPr>
          <w:rFonts w:ascii="Museo Sans 500" w:eastAsia="Times" w:hAnsi="Museo Sans 500" w:cs="Arial"/>
          <w:lang w:val="en-US" w:eastAsia="ja-JP"/>
        </w:rPr>
        <w:t xml:space="preserve">Building and Facilities </w:t>
      </w:r>
      <w:r>
        <w:rPr>
          <w:rFonts w:ascii="Museo Sans 500" w:eastAsia="Times" w:hAnsi="Museo Sans 500" w:cs="Arial"/>
          <w:lang w:val="en-US" w:eastAsia="ja-JP"/>
        </w:rPr>
        <w:t>team</w:t>
      </w:r>
    </w:p>
    <w:p w14:paraId="3B92832C" w14:textId="77777777" w:rsidR="00F83261" w:rsidRDefault="00F83261" w:rsidP="00F83261">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Operations team which includes front of house, duty managers and bar teams</w:t>
      </w:r>
    </w:p>
    <w:p w14:paraId="7EBEF364" w14:textId="77777777" w:rsidR="00F83261" w:rsidRDefault="00F83261" w:rsidP="00F83261">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IT Systems Manager</w:t>
      </w:r>
    </w:p>
    <w:p w14:paraId="7E8C3D4F" w14:textId="77777777" w:rsidR="00F83261" w:rsidRPr="00411967" w:rsidRDefault="00F83261" w:rsidP="00F83261">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 xml:space="preserve">Operations Coordinator </w:t>
      </w:r>
    </w:p>
    <w:p w14:paraId="6518F4CF" w14:textId="77777777" w:rsidR="00F83261" w:rsidRDefault="00F83261" w:rsidP="00F83261">
      <w:pPr>
        <w:widowControl w:val="0"/>
        <w:suppressAutoHyphens/>
        <w:autoSpaceDN w:val="0"/>
        <w:spacing w:after="0" w:line="240" w:lineRule="auto"/>
        <w:jc w:val="both"/>
        <w:rPr>
          <w:rFonts w:ascii="Museo Sans 500" w:eastAsia="Cambria" w:hAnsi="Museo Sans 500" w:cs="Arial"/>
          <w:b/>
          <w:bCs/>
          <w:color w:val="000000"/>
          <w:spacing w:val="-4"/>
          <w:lang w:val="x-none" w:eastAsia="x-none"/>
        </w:rPr>
      </w:pPr>
    </w:p>
    <w:p w14:paraId="0974A5CF" w14:textId="77777777" w:rsidR="00F83261" w:rsidRPr="001D76E9" w:rsidRDefault="00F83261" w:rsidP="00F83261">
      <w:pPr>
        <w:widowControl w:val="0"/>
        <w:suppressAutoHyphens/>
        <w:autoSpaceDN w:val="0"/>
        <w:spacing w:after="0" w:line="240" w:lineRule="auto"/>
        <w:jc w:val="both"/>
        <w:rPr>
          <w:rFonts w:ascii="Museo Sans 500" w:eastAsia="Cambria" w:hAnsi="Museo Sans 500" w:cs="Arial"/>
          <w:b/>
          <w:color w:val="000000"/>
          <w:spacing w:val="-4"/>
        </w:rPr>
      </w:pPr>
      <w:r>
        <w:rPr>
          <w:rFonts w:ascii="Museo Sans 500" w:eastAsia="Cambria" w:hAnsi="Museo Sans 500" w:cs="Arial"/>
          <w:b/>
          <w:color w:val="000000"/>
          <w:spacing w:val="-4"/>
          <w:lang w:val="en-US"/>
        </w:rPr>
        <w:t>Main purpose of the Role</w:t>
      </w:r>
    </w:p>
    <w:p w14:paraId="5B09AC4C" w14:textId="77777777" w:rsidR="00F83261" w:rsidRDefault="00F83261" w:rsidP="00F83261">
      <w:pPr>
        <w:widowControl w:val="0"/>
        <w:suppressAutoHyphens/>
        <w:autoSpaceDN w:val="0"/>
        <w:spacing w:after="0" w:line="240" w:lineRule="auto"/>
        <w:jc w:val="both"/>
        <w:rPr>
          <w:rFonts w:ascii="Museo Sans 500" w:eastAsia="Times" w:hAnsi="Museo Sans 500" w:cs="Arial"/>
          <w:lang w:val="en-US" w:eastAsia="ja-JP"/>
        </w:rPr>
      </w:pPr>
    </w:p>
    <w:p w14:paraId="1D23BEFF" w14:textId="77777777" w:rsidR="00F83261" w:rsidRDefault="00F83261" w:rsidP="00F83261">
      <w:pPr>
        <w:widowControl w:val="0"/>
        <w:suppressAutoHyphens/>
        <w:autoSpaceDN w:val="0"/>
        <w:spacing w:after="0" w:line="240" w:lineRule="auto"/>
        <w:jc w:val="both"/>
        <w:rPr>
          <w:rFonts w:ascii="Museo Sans 500" w:eastAsia="Times" w:hAnsi="Museo Sans 500" w:cs="Arial"/>
          <w:lang w:val="en-US" w:eastAsia="ja-JP"/>
        </w:rPr>
      </w:pPr>
      <w:r w:rsidRPr="00411967">
        <w:rPr>
          <w:rFonts w:ascii="Museo Sans 500" w:eastAsia="Times" w:hAnsi="Museo Sans 500" w:cs="Arial"/>
          <w:lang w:val="en-US" w:eastAsia="ja-JP"/>
        </w:rPr>
        <w:t xml:space="preserve">This is a senior management post working closely with the Executive Director and the Senior Management Team to head up HR, operations and policies and procedures across the </w:t>
      </w:r>
      <w:proofErr w:type="spellStart"/>
      <w:r w:rsidRPr="00411967">
        <w:rPr>
          <w:rFonts w:ascii="Museo Sans 500" w:eastAsia="Times" w:hAnsi="Museo Sans 500" w:cs="Arial"/>
          <w:lang w:val="en-US" w:eastAsia="ja-JP"/>
        </w:rPr>
        <w:t>organisation</w:t>
      </w:r>
      <w:proofErr w:type="spellEnd"/>
      <w:r w:rsidRPr="00411967">
        <w:rPr>
          <w:rFonts w:ascii="Museo Sans 500" w:eastAsia="Times" w:hAnsi="Museo Sans 500" w:cs="Arial"/>
          <w:lang w:val="en-US" w:eastAsia="ja-JP"/>
        </w:rPr>
        <w:t xml:space="preserve">. This post is responsible for the effective and efficient day to day management of the company’s activities, overseeing several key areas of its operation, and ensuring the </w:t>
      </w:r>
      <w:proofErr w:type="spellStart"/>
      <w:r w:rsidRPr="00411967">
        <w:rPr>
          <w:rFonts w:ascii="Museo Sans 500" w:eastAsia="Times" w:hAnsi="Museo Sans 500" w:cs="Arial"/>
          <w:lang w:val="en-US" w:eastAsia="ja-JP"/>
        </w:rPr>
        <w:t>organisation</w:t>
      </w:r>
      <w:proofErr w:type="spellEnd"/>
      <w:r w:rsidRPr="00411967">
        <w:rPr>
          <w:rFonts w:ascii="Museo Sans 500" w:eastAsia="Times" w:hAnsi="Museo Sans 500" w:cs="Arial"/>
          <w:lang w:val="en-US" w:eastAsia="ja-JP"/>
        </w:rPr>
        <w:t xml:space="preserve"> implements best practice processes and procedures across all areas of activity.</w:t>
      </w:r>
    </w:p>
    <w:p w14:paraId="7F62F8E0" w14:textId="77777777" w:rsidR="00F83261" w:rsidRDefault="00F83261" w:rsidP="00F83261">
      <w:pPr>
        <w:widowControl w:val="0"/>
        <w:suppressAutoHyphens/>
        <w:autoSpaceDN w:val="0"/>
        <w:spacing w:after="0" w:line="240" w:lineRule="auto"/>
        <w:jc w:val="both"/>
        <w:rPr>
          <w:rFonts w:ascii="Museo Sans 500" w:eastAsia="Cambria" w:hAnsi="Museo Sans 500" w:cs="Arial"/>
          <w:color w:val="000000"/>
          <w:spacing w:val="-4"/>
          <w:lang w:val="en-US"/>
        </w:rPr>
      </w:pPr>
    </w:p>
    <w:p w14:paraId="12F2AB14" w14:textId="77777777" w:rsidR="00F83261" w:rsidRPr="007A4F2F" w:rsidRDefault="00F83261" w:rsidP="00F83261">
      <w:pPr>
        <w:widowControl w:val="0"/>
        <w:suppressAutoHyphens/>
        <w:autoSpaceDN w:val="0"/>
        <w:spacing w:after="0" w:line="240" w:lineRule="auto"/>
        <w:jc w:val="both"/>
        <w:rPr>
          <w:rFonts w:ascii="Museo Sans 500" w:eastAsia="Cambria" w:hAnsi="Museo Sans 500" w:cs="Arial"/>
          <w:b/>
          <w:bCs/>
          <w:color w:val="000000"/>
          <w:spacing w:val="-4"/>
          <w:lang w:val="en-US"/>
        </w:rPr>
      </w:pPr>
      <w:r w:rsidRPr="007A4F2F">
        <w:rPr>
          <w:rFonts w:ascii="Museo Sans 500" w:eastAsia="Cambria" w:hAnsi="Museo Sans 500" w:cs="Arial"/>
          <w:b/>
          <w:bCs/>
          <w:color w:val="000000"/>
          <w:spacing w:val="-4"/>
          <w:lang w:val="en-US"/>
        </w:rPr>
        <w:t>Key Responsibilities</w:t>
      </w:r>
    </w:p>
    <w:p w14:paraId="0299E1EE" w14:textId="77777777" w:rsidR="00F83261" w:rsidRDefault="00F83261" w:rsidP="00F83261">
      <w:pPr>
        <w:spacing w:after="0" w:line="240" w:lineRule="auto"/>
        <w:jc w:val="both"/>
        <w:rPr>
          <w:rFonts w:ascii="Museo Sans 500" w:eastAsia="Times" w:hAnsi="Museo Sans 500" w:cs="Arial"/>
          <w:lang w:eastAsia="ja-JP"/>
        </w:rPr>
      </w:pPr>
    </w:p>
    <w:p w14:paraId="647D1BC2" w14:textId="77777777" w:rsidR="00F83261" w:rsidRPr="00411967" w:rsidRDefault="00F83261" w:rsidP="00F83261">
      <w:pPr>
        <w:spacing w:after="0" w:line="240" w:lineRule="auto"/>
        <w:jc w:val="both"/>
        <w:rPr>
          <w:rFonts w:ascii="Museo Sans 500" w:eastAsia="Times" w:hAnsi="Museo Sans 500" w:cs="Arial"/>
          <w:b/>
          <w:bCs/>
          <w:lang w:eastAsia="ja-JP"/>
        </w:rPr>
      </w:pPr>
      <w:r w:rsidRPr="00411967">
        <w:rPr>
          <w:rFonts w:ascii="Museo Sans 500" w:eastAsia="Times" w:hAnsi="Museo Sans 500" w:cs="Arial"/>
          <w:b/>
          <w:bCs/>
          <w:lang w:eastAsia="ja-JP"/>
        </w:rPr>
        <w:t>HR</w:t>
      </w:r>
    </w:p>
    <w:p w14:paraId="2E9ED971"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Responsible for the day-to-day management of all personnel matters within Stratford East’s team – to include recruitment, contracting, training, performance review, disciplinary and grievance.</w:t>
      </w:r>
    </w:p>
    <w:p w14:paraId="1F08871D"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lastRenderedPageBreak/>
        <w:t xml:space="preserve">Maintain and develop the theatre’s HR systems, policies and procedures and ensure the consistent application of same – within the frameworks of employment legislation and good practice. </w:t>
      </w:r>
    </w:p>
    <w:p w14:paraId="25342CD1"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Create and implement the annual training plan and manage staff training allocations and budgets.</w:t>
      </w:r>
    </w:p>
    <w:p w14:paraId="5DA81A20"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Oversee the collation of appropriate data for equal opportunities monitoring and other comparative analysis as required.</w:t>
      </w:r>
    </w:p>
    <w:p w14:paraId="14FF336A"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Liaison with the Finance Department to ensure accurate payroll and associated calculations, including final sign-off of payroll on a weekly basis.</w:t>
      </w:r>
    </w:p>
    <w:p w14:paraId="1D6431AB" w14:textId="77777777" w:rsidR="00F83261" w:rsidRPr="00411967" w:rsidRDefault="00F83261" w:rsidP="00F83261">
      <w:pPr>
        <w:pStyle w:val="ListParagraph"/>
        <w:numPr>
          <w:ilvl w:val="0"/>
          <w:numId w:val="5"/>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Work pro-actively to engender positive staff relations.</w:t>
      </w:r>
    </w:p>
    <w:p w14:paraId="27D21D87" w14:textId="77777777" w:rsidR="00F83261" w:rsidRPr="00411967" w:rsidRDefault="00F83261" w:rsidP="00F83261">
      <w:pPr>
        <w:spacing w:after="0" w:line="240" w:lineRule="auto"/>
        <w:jc w:val="both"/>
        <w:rPr>
          <w:rFonts w:ascii="Museo Sans 500" w:eastAsia="Times" w:hAnsi="Museo Sans 500" w:cs="Arial"/>
          <w:lang w:eastAsia="ja-JP"/>
        </w:rPr>
      </w:pPr>
    </w:p>
    <w:p w14:paraId="42C3848E"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Hires</w:t>
      </w:r>
    </w:p>
    <w:p w14:paraId="61C1247C" w14:textId="77777777" w:rsidR="00F83261" w:rsidRPr="00411967" w:rsidRDefault="00F83261" w:rsidP="00F83261">
      <w:pPr>
        <w:pStyle w:val="ListParagraph"/>
        <w:numPr>
          <w:ilvl w:val="0"/>
          <w:numId w:val="6"/>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Maximise ancillary income from the hire and other commercial exploitation of the theatre’s various spaces for activities around the main programme of work.</w:t>
      </w:r>
    </w:p>
    <w:p w14:paraId="49A18E46" w14:textId="77777777" w:rsidR="00F83261" w:rsidRPr="00411967" w:rsidRDefault="00F83261" w:rsidP="00F83261">
      <w:pPr>
        <w:pStyle w:val="ListParagraph"/>
        <w:numPr>
          <w:ilvl w:val="0"/>
          <w:numId w:val="6"/>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Create and manage budgets, ensuring full cost recovery for any hires or events. </w:t>
      </w:r>
    </w:p>
    <w:p w14:paraId="55DBFC7A" w14:textId="77777777" w:rsidR="00F83261" w:rsidRPr="00411967" w:rsidRDefault="00F83261" w:rsidP="00F83261">
      <w:pPr>
        <w:pStyle w:val="ListParagraph"/>
        <w:numPr>
          <w:ilvl w:val="0"/>
          <w:numId w:val="6"/>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Coordinate the execution of any such one-off events/ hires and ensure information regarding these events is communicated across the organisation.</w:t>
      </w:r>
    </w:p>
    <w:p w14:paraId="7371C77B" w14:textId="77777777" w:rsidR="00F83261" w:rsidRPr="00411967" w:rsidRDefault="00F83261" w:rsidP="00F83261">
      <w:pPr>
        <w:spacing w:after="0" w:line="240" w:lineRule="auto"/>
        <w:jc w:val="both"/>
        <w:rPr>
          <w:rFonts w:ascii="Museo Sans 500" w:eastAsia="Times" w:hAnsi="Museo Sans 500" w:cs="Arial"/>
          <w:lang w:eastAsia="ja-JP"/>
        </w:rPr>
      </w:pPr>
    </w:p>
    <w:p w14:paraId="6EFEC0DA"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Operations</w:t>
      </w:r>
    </w:p>
    <w:p w14:paraId="3E395F1C"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Oversee the management of Operations team to ensure quality, efficiency, excellent customer service, consistent application of procedures and increased income generation through secondary spend across our front of house and bar teams. </w:t>
      </w:r>
    </w:p>
    <w:p w14:paraId="3A028F03"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Lead the Building &amp; Facilities Manager and IT Systems Manager to ensure effective and efficient management and maintenance of the building, and the operating infrastructure and facilities within it.</w:t>
      </w:r>
    </w:p>
    <w:p w14:paraId="0F3537C4"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Oversee the administration and office management function ensuring information is recorded accurately, updated and maintained safely.   </w:t>
      </w:r>
    </w:p>
    <w:p w14:paraId="07A90D3C"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Lead on the management of the theatre’s room-booking system and coordinate the booking of spaces for both internal and external needs (hires and artist/community bookings).</w:t>
      </w:r>
    </w:p>
    <w:p w14:paraId="7B6D5EA8"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Lead on encouraging good communication around the operations of the organisation – including chairing a weekly operations meeting and coordinating regular senior team and full staff meetings.</w:t>
      </w:r>
    </w:p>
    <w:p w14:paraId="2DD54526" w14:textId="77777777" w:rsidR="00F83261" w:rsidRPr="00411967" w:rsidRDefault="00F83261" w:rsidP="00F83261">
      <w:pPr>
        <w:pStyle w:val="ListParagraph"/>
        <w:numPr>
          <w:ilvl w:val="0"/>
          <w:numId w:val="7"/>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Act as daytime duty manager as and when required.  </w:t>
      </w:r>
    </w:p>
    <w:p w14:paraId="69CA8EDB" w14:textId="77777777" w:rsidR="00F83261" w:rsidRPr="00411967" w:rsidRDefault="00F83261" w:rsidP="00F83261">
      <w:pPr>
        <w:spacing w:after="0" w:line="240" w:lineRule="auto"/>
        <w:jc w:val="both"/>
        <w:rPr>
          <w:rFonts w:ascii="Museo Sans 500" w:eastAsia="Times" w:hAnsi="Museo Sans 500" w:cs="Arial"/>
          <w:lang w:eastAsia="ja-JP"/>
        </w:rPr>
      </w:pPr>
    </w:p>
    <w:p w14:paraId="1AD74F69"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Health &amp; Safety</w:t>
      </w:r>
    </w:p>
    <w:p w14:paraId="510E3F8B"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Primary responsibility for the management of Health &amp; Safety across the organisation and its activity - in conjunction with the Building &amp; Facilities Manager and Head of Production, to ensure compliance and best practice in respect of Health &amp; Safety legislation and licensing requirements.  </w:t>
      </w:r>
    </w:p>
    <w:p w14:paraId="2AA88D84"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Oversee the Building &amp; Facilities Manager ensuring the continued monitoring and review of risk assessment procedures for the organisation.</w:t>
      </w:r>
    </w:p>
    <w:p w14:paraId="1F49C883"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Oversee the Building &amp; Facilities Manager to ensure fire training for all staff and that regular fire drills take place</w:t>
      </w:r>
    </w:p>
    <w:p w14:paraId="6C9E0EF9"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Work with the Operations Manager to ensure that the building is fully staffed during opening hours to ensure the health and safety of staff and visitors</w:t>
      </w:r>
    </w:p>
    <w:p w14:paraId="06B147F1"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Ensure the correct number of staff </w:t>
      </w:r>
      <w:proofErr w:type="gramStart"/>
      <w:r w:rsidRPr="00411967">
        <w:rPr>
          <w:rFonts w:ascii="Museo Sans 500" w:eastAsia="Times" w:hAnsi="Museo Sans 500" w:cs="Arial"/>
          <w:lang w:eastAsia="ja-JP"/>
        </w:rPr>
        <w:t>are adequately trained in First Aid at all times</w:t>
      </w:r>
      <w:proofErr w:type="gramEnd"/>
      <w:r w:rsidRPr="00411967">
        <w:rPr>
          <w:rFonts w:ascii="Museo Sans 500" w:eastAsia="Times" w:hAnsi="Museo Sans 500" w:cs="Arial"/>
          <w:lang w:eastAsia="ja-JP"/>
        </w:rPr>
        <w:t>.</w:t>
      </w:r>
    </w:p>
    <w:p w14:paraId="5A21A82A" w14:textId="77777777" w:rsidR="00F83261" w:rsidRPr="00411967" w:rsidRDefault="00F83261" w:rsidP="00F83261">
      <w:pPr>
        <w:pStyle w:val="ListParagraph"/>
        <w:numPr>
          <w:ilvl w:val="0"/>
          <w:numId w:val="8"/>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Chair the Health &amp; Safety Committee, take the lead on Health &amp; Safety designations and draw up and maintain policies and procedures (</w:t>
      </w:r>
      <w:proofErr w:type="spellStart"/>
      <w:r w:rsidRPr="00411967">
        <w:rPr>
          <w:rFonts w:ascii="Museo Sans 500" w:eastAsia="Times" w:hAnsi="Museo Sans 500" w:cs="Arial"/>
          <w:lang w:eastAsia="ja-JP"/>
        </w:rPr>
        <w:t>eg.</w:t>
      </w:r>
      <w:proofErr w:type="spellEnd"/>
      <w:r w:rsidRPr="00411967">
        <w:rPr>
          <w:rFonts w:ascii="Museo Sans 500" w:eastAsia="Times" w:hAnsi="Museo Sans 500" w:cs="Arial"/>
          <w:lang w:eastAsia="ja-JP"/>
        </w:rPr>
        <w:t xml:space="preserve"> emergency incident plans, fire safety etc) alongside the Building &amp; Facilities Manager.</w:t>
      </w:r>
    </w:p>
    <w:p w14:paraId="583D3543" w14:textId="77777777" w:rsidR="00F83261" w:rsidRPr="00411967" w:rsidRDefault="00F83261" w:rsidP="00F83261">
      <w:pPr>
        <w:spacing w:after="0" w:line="240" w:lineRule="auto"/>
        <w:jc w:val="both"/>
        <w:rPr>
          <w:rFonts w:ascii="Museo Sans 500" w:eastAsia="Times" w:hAnsi="Museo Sans 500" w:cs="Arial"/>
          <w:lang w:eastAsia="ja-JP"/>
        </w:rPr>
      </w:pPr>
    </w:p>
    <w:p w14:paraId="3F313BA8"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Environment</w:t>
      </w:r>
    </w:p>
    <w:p w14:paraId="5ECA8095" w14:textId="77777777" w:rsidR="00F83261" w:rsidRPr="00411967" w:rsidRDefault="00F83261" w:rsidP="00F83261">
      <w:pPr>
        <w:pStyle w:val="ListParagraph"/>
        <w:numPr>
          <w:ilvl w:val="0"/>
          <w:numId w:val="9"/>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lastRenderedPageBreak/>
        <w:t>Lead on ensuring there is a green agenda in the operation of the organisation – including chairing the Green Committee, updating and overseeing the implementation of the environmental policy and action plan, supporting the Building &amp; Facilities Manager in implementing greener building technologies.</w:t>
      </w:r>
    </w:p>
    <w:p w14:paraId="19B3CB31" w14:textId="77777777" w:rsidR="00F83261" w:rsidRPr="00411967" w:rsidRDefault="00F83261" w:rsidP="00F83261">
      <w:pPr>
        <w:pStyle w:val="ListParagraph"/>
        <w:numPr>
          <w:ilvl w:val="0"/>
          <w:numId w:val="9"/>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Ensure that legal and statutory requirements are met (</w:t>
      </w:r>
      <w:proofErr w:type="spellStart"/>
      <w:r w:rsidRPr="00411967">
        <w:rPr>
          <w:rFonts w:ascii="Museo Sans 500" w:eastAsia="Times" w:hAnsi="Museo Sans 500" w:cs="Arial"/>
          <w:lang w:eastAsia="ja-JP"/>
        </w:rPr>
        <w:t>eg</w:t>
      </w:r>
      <w:proofErr w:type="spellEnd"/>
      <w:r w:rsidRPr="00411967">
        <w:rPr>
          <w:rFonts w:ascii="Museo Sans 500" w:eastAsia="Times" w:hAnsi="Museo Sans 500" w:cs="Arial"/>
          <w:lang w:eastAsia="ja-JP"/>
        </w:rPr>
        <w:t xml:space="preserve"> DEC certificate) and oversee collation of data to report on our environmental credentials.  </w:t>
      </w:r>
    </w:p>
    <w:p w14:paraId="2186E255" w14:textId="77777777" w:rsidR="00F83261" w:rsidRPr="00411967" w:rsidRDefault="00F83261" w:rsidP="00F83261">
      <w:pPr>
        <w:pStyle w:val="ListParagraph"/>
        <w:numPr>
          <w:ilvl w:val="0"/>
          <w:numId w:val="9"/>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Support changes in behaviour and equipment to contribute towards improving our carbon footprint.</w:t>
      </w:r>
    </w:p>
    <w:p w14:paraId="4EA58DF3" w14:textId="77777777" w:rsidR="00F83261" w:rsidRPr="00411967" w:rsidRDefault="00F83261" w:rsidP="00F83261">
      <w:pPr>
        <w:spacing w:after="0" w:line="240" w:lineRule="auto"/>
        <w:jc w:val="both"/>
        <w:rPr>
          <w:rFonts w:ascii="Museo Sans 500" w:eastAsia="Times" w:hAnsi="Museo Sans 500" w:cs="Arial"/>
          <w:lang w:eastAsia="ja-JP"/>
        </w:rPr>
      </w:pPr>
    </w:p>
    <w:p w14:paraId="40439086"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Access and Equality</w:t>
      </w:r>
    </w:p>
    <w:p w14:paraId="7B0C3812" w14:textId="77777777" w:rsidR="00F83261" w:rsidRPr="00411967" w:rsidRDefault="00F83261" w:rsidP="00F83261">
      <w:pPr>
        <w:pStyle w:val="ListParagraph"/>
        <w:numPr>
          <w:ilvl w:val="0"/>
          <w:numId w:val="10"/>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Work with the Agent for Change to ensure the physical building is as accessible as it can be</w:t>
      </w:r>
    </w:p>
    <w:p w14:paraId="1ED0111D" w14:textId="77777777" w:rsidR="00F83261" w:rsidRPr="00411967" w:rsidRDefault="00F83261" w:rsidP="00F83261">
      <w:pPr>
        <w:pStyle w:val="ListParagraph"/>
        <w:numPr>
          <w:ilvl w:val="0"/>
          <w:numId w:val="10"/>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Work with the Agent for Change to continuously assess access and inclusion arrangements at Stratford East. </w:t>
      </w:r>
    </w:p>
    <w:p w14:paraId="2F2D41B4" w14:textId="77777777" w:rsidR="00F83261" w:rsidRPr="00411967" w:rsidRDefault="00F83261" w:rsidP="00F83261">
      <w:pPr>
        <w:pStyle w:val="ListParagraph"/>
        <w:numPr>
          <w:ilvl w:val="0"/>
          <w:numId w:val="10"/>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Work with the Agent for change to develop relationships with appropriate external agencies and organisations</w:t>
      </w:r>
    </w:p>
    <w:p w14:paraId="763E6AC2" w14:textId="77777777" w:rsidR="00F83261" w:rsidRPr="00411967" w:rsidRDefault="00F83261" w:rsidP="00F83261">
      <w:pPr>
        <w:pStyle w:val="ListParagraph"/>
        <w:numPr>
          <w:ilvl w:val="0"/>
          <w:numId w:val="10"/>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Ensure the organisation </w:t>
      </w:r>
      <w:proofErr w:type="gramStart"/>
      <w:r w:rsidRPr="00411967">
        <w:rPr>
          <w:rFonts w:ascii="Museo Sans 500" w:eastAsia="Times" w:hAnsi="Museo Sans 500" w:cs="Arial"/>
          <w:lang w:eastAsia="ja-JP"/>
        </w:rPr>
        <w:t>conforms to the Equality Act 2010 at all times</w:t>
      </w:r>
      <w:proofErr w:type="gramEnd"/>
    </w:p>
    <w:p w14:paraId="5392828C" w14:textId="77777777" w:rsidR="00F83261" w:rsidRPr="00411967" w:rsidRDefault="00F83261" w:rsidP="00F83261">
      <w:pPr>
        <w:spacing w:after="0" w:line="240" w:lineRule="auto"/>
        <w:jc w:val="both"/>
        <w:rPr>
          <w:rFonts w:ascii="Museo Sans 500" w:eastAsia="Times" w:hAnsi="Museo Sans 500" w:cs="Arial"/>
          <w:lang w:eastAsia="ja-JP"/>
        </w:rPr>
      </w:pPr>
    </w:p>
    <w:p w14:paraId="36A70841"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Insurance &amp; Legal</w:t>
      </w:r>
    </w:p>
    <w:p w14:paraId="40F485D2" w14:textId="77777777" w:rsidR="00F83261" w:rsidRPr="00411967" w:rsidRDefault="00F83261" w:rsidP="00F83261">
      <w:pPr>
        <w:pStyle w:val="ListParagraph"/>
        <w:numPr>
          <w:ilvl w:val="0"/>
          <w:numId w:val="11"/>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Liaison with the theatre’s insurers, maintaining inventories and ensuring that the Company’s insurance policies and levels of cover are appropriate and </w:t>
      </w:r>
      <w:proofErr w:type="gramStart"/>
      <w:r w:rsidRPr="00411967">
        <w:rPr>
          <w:rFonts w:ascii="Museo Sans 500" w:eastAsia="Times" w:hAnsi="Museo Sans 500" w:cs="Arial"/>
          <w:lang w:eastAsia="ja-JP"/>
        </w:rPr>
        <w:t>up-to-date</w:t>
      </w:r>
      <w:proofErr w:type="gramEnd"/>
      <w:r w:rsidRPr="00411967">
        <w:rPr>
          <w:rFonts w:ascii="Museo Sans 500" w:eastAsia="Times" w:hAnsi="Museo Sans 500" w:cs="Arial"/>
          <w:lang w:eastAsia="ja-JP"/>
        </w:rPr>
        <w:t>.</w:t>
      </w:r>
    </w:p>
    <w:p w14:paraId="7FBEABD1" w14:textId="77777777" w:rsidR="00F83261" w:rsidRPr="00411967" w:rsidRDefault="00F83261" w:rsidP="00F83261">
      <w:pPr>
        <w:pStyle w:val="ListParagraph"/>
        <w:numPr>
          <w:ilvl w:val="0"/>
          <w:numId w:val="11"/>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 xml:space="preserve">Maintain relationship with UK Border Agency and issue certificates of sponsorship for overseas artists as required.  </w:t>
      </w:r>
    </w:p>
    <w:p w14:paraId="50D26BA8" w14:textId="77777777" w:rsidR="00F83261" w:rsidRPr="00411967" w:rsidRDefault="00F83261" w:rsidP="00F83261">
      <w:pPr>
        <w:pStyle w:val="ListParagraph"/>
        <w:numPr>
          <w:ilvl w:val="0"/>
          <w:numId w:val="11"/>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Support the organisation in respect of contractual negotiations and agreements.</w:t>
      </w:r>
    </w:p>
    <w:p w14:paraId="3378FA40" w14:textId="77777777" w:rsidR="00F83261" w:rsidRPr="00411967" w:rsidRDefault="00F83261" w:rsidP="00F83261">
      <w:pPr>
        <w:pStyle w:val="ListParagraph"/>
        <w:numPr>
          <w:ilvl w:val="0"/>
          <w:numId w:val="11"/>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Support the Executive Director in respect of GDPR.</w:t>
      </w:r>
    </w:p>
    <w:p w14:paraId="43254A82" w14:textId="77777777" w:rsidR="00F83261" w:rsidRPr="00411967" w:rsidRDefault="00F83261" w:rsidP="00F83261">
      <w:pPr>
        <w:spacing w:after="0" w:line="240" w:lineRule="auto"/>
        <w:jc w:val="both"/>
        <w:rPr>
          <w:rFonts w:ascii="Museo Sans 500" w:eastAsia="Times" w:hAnsi="Museo Sans 500" w:cs="Arial"/>
          <w:lang w:eastAsia="ja-JP"/>
        </w:rPr>
      </w:pPr>
    </w:p>
    <w:p w14:paraId="08A82E3A" w14:textId="77777777" w:rsidR="00F83261" w:rsidRPr="00411967" w:rsidRDefault="00F83261" w:rsidP="00F83261">
      <w:p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Funding and Financial</w:t>
      </w:r>
    </w:p>
    <w:p w14:paraId="3702281C" w14:textId="77777777" w:rsidR="00F83261" w:rsidRPr="00411967" w:rsidRDefault="00F83261" w:rsidP="00F83261">
      <w:pPr>
        <w:pStyle w:val="ListParagraph"/>
        <w:numPr>
          <w:ilvl w:val="0"/>
          <w:numId w:val="12"/>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Collate information required by the Company’s core funding bodies in line with the conditions attached to these grants and the drafting of funding returns - including the development and maintenance of systems for capturing statistical information.</w:t>
      </w:r>
    </w:p>
    <w:p w14:paraId="68C9871F" w14:textId="77777777" w:rsidR="00F83261" w:rsidRDefault="00F83261" w:rsidP="00F83261">
      <w:pPr>
        <w:pStyle w:val="ListParagraph"/>
        <w:numPr>
          <w:ilvl w:val="0"/>
          <w:numId w:val="12"/>
        </w:numPr>
        <w:spacing w:after="0" w:line="240" w:lineRule="auto"/>
        <w:jc w:val="both"/>
        <w:rPr>
          <w:rFonts w:ascii="Museo Sans 500" w:eastAsia="Times" w:hAnsi="Museo Sans 500" w:cs="Arial"/>
          <w:lang w:eastAsia="ja-JP"/>
        </w:rPr>
      </w:pPr>
      <w:r w:rsidRPr="00411967">
        <w:rPr>
          <w:rFonts w:ascii="Museo Sans 500" w:eastAsia="Times" w:hAnsi="Museo Sans 500" w:cs="Arial"/>
          <w:lang w:eastAsia="ja-JP"/>
        </w:rPr>
        <w:t>Oversee, manage and implement various departmental budgets including core salary and operational budgets.</w:t>
      </w:r>
    </w:p>
    <w:p w14:paraId="16519F02" w14:textId="77777777" w:rsidR="00F83261" w:rsidRDefault="00F83261" w:rsidP="00F83261">
      <w:pPr>
        <w:spacing w:after="0" w:line="240" w:lineRule="auto"/>
        <w:jc w:val="both"/>
        <w:rPr>
          <w:rFonts w:ascii="Museo Sans 500" w:eastAsia="Times" w:hAnsi="Museo Sans 500" w:cs="Arial"/>
          <w:lang w:eastAsia="ja-JP"/>
        </w:rPr>
      </w:pPr>
    </w:p>
    <w:p w14:paraId="544DD509" w14:textId="77777777" w:rsidR="00F83261" w:rsidRDefault="00F83261" w:rsidP="00F83261">
      <w:pPr>
        <w:spacing w:after="0" w:line="240" w:lineRule="auto"/>
        <w:jc w:val="both"/>
        <w:rPr>
          <w:rFonts w:ascii="Museo Sans 500" w:eastAsia="Times" w:hAnsi="Museo Sans 500" w:cs="Arial"/>
          <w:lang w:eastAsia="ja-JP"/>
        </w:rPr>
      </w:pPr>
      <w:r>
        <w:rPr>
          <w:rFonts w:ascii="Museo Sans 500" w:eastAsia="Times" w:hAnsi="Museo Sans 500" w:cs="Arial"/>
          <w:lang w:eastAsia="ja-JP"/>
        </w:rPr>
        <w:t>Other</w:t>
      </w:r>
    </w:p>
    <w:p w14:paraId="48F294C8" w14:textId="77777777" w:rsidR="00F83261" w:rsidRPr="00A90C04" w:rsidRDefault="00F83261" w:rsidP="00F83261">
      <w:pPr>
        <w:pStyle w:val="ListParagraph"/>
        <w:numPr>
          <w:ilvl w:val="0"/>
          <w:numId w:val="13"/>
        </w:numPr>
        <w:spacing w:after="0" w:line="240" w:lineRule="auto"/>
        <w:jc w:val="both"/>
        <w:rPr>
          <w:rFonts w:ascii="Museo Sans 500" w:eastAsia="Times" w:hAnsi="Museo Sans 500" w:cs="Arial"/>
          <w:lang w:eastAsia="ja-JP"/>
        </w:rPr>
      </w:pPr>
      <w:r>
        <w:rPr>
          <w:rFonts w:ascii="Museo Sans 500" w:eastAsia="Times" w:hAnsi="Museo Sans 500" w:cs="Arial"/>
          <w:lang w:eastAsia="ja-JP"/>
        </w:rPr>
        <w:t>P</w:t>
      </w:r>
      <w:r w:rsidRPr="00A90C04">
        <w:rPr>
          <w:rFonts w:ascii="Museo Sans 500" w:eastAsia="Times" w:hAnsi="Museo Sans 500" w:cs="Arial"/>
          <w:lang w:eastAsia="ja-JP"/>
        </w:rPr>
        <w:t xml:space="preserve">lay an active part in the running of the organisation as appropriate, with full engagement as a member of the senior management team. </w:t>
      </w:r>
    </w:p>
    <w:p w14:paraId="1D42A6AF" w14:textId="77777777" w:rsidR="00F83261" w:rsidRPr="00A90C04" w:rsidRDefault="00F83261" w:rsidP="00F83261">
      <w:pPr>
        <w:pStyle w:val="ListParagraph"/>
        <w:numPr>
          <w:ilvl w:val="0"/>
          <w:numId w:val="13"/>
        </w:numPr>
        <w:spacing w:after="0" w:line="240" w:lineRule="auto"/>
        <w:jc w:val="both"/>
        <w:rPr>
          <w:rFonts w:ascii="Museo Sans 500" w:eastAsia="Times" w:hAnsi="Museo Sans 500" w:cs="Arial"/>
          <w:lang w:eastAsia="ja-JP"/>
        </w:rPr>
      </w:pPr>
      <w:r>
        <w:rPr>
          <w:rFonts w:ascii="Museo Sans 500" w:eastAsia="Times" w:hAnsi="Museo Sans 500" w:cs="Arial"/>
          <w:lang w:eastAsia="ja-JP"/>
        </w:rPr>
        <w:t>R</w:t>
      </w:r>
      <w:r w:rsidRPr="00A90C04">
        <w:rPr>
          <w:rFonts w:ascii="Museo Sans 500" w:eastAsia="Times" w:hAnsi="Museo Sans 500" w:cs="Arial"/>
          <w:lang w:eastAsia="ja-JP"/>
        </w:rPr>
        <w:t>epresent the theatre at some events, conferences and meetings etc</w:t>
      </w:r>
    </w:p>
    <w:p w14:paraId="21013BE0" w14:textId="77777777" w:rsidR="00F83261" w:rsidRPr="00A90C04" w:rsidRDefault="00F83261" w:rsidP="00F83261">
      <w:pPr>
        <w:pStyle w:val="ListParagraph"/>
        <w:numPr>
          <w:ilvl w:val="0"/>
          <w:numId w:val="13"/>
        </w:numPr>
        <w:spacing w:after="0" w:line="240" w:lineRule="auto"/>
        <w:jc w:val="both"/>
        <w:rPr>
          <w:rFonts w:ascii="Museo Sans 500" w:eastAsia="Times" w:hAnsi="Museo Sans 500" w:cs="Arial"/>
          <w:lang w:eastAsia="ja-JP"/>
        </w:rPr>
      </w:pPr>
      <w:r>
        <w:rPr>
          <w:rFonts w:ascii="Museo Sans 500" w:eastAsia="Times" w:hAnsi="Museo Sans 500" w:cs="Arial"/>
          <w:lang w:eastAsia="ja-JP"/>
        </w:rPr>
        <w:t>M</w:t>
      </w:r>
      <w:r w:rsidRPr="00A90C04">
        <w:rPr>
          <w:rFonts w:ascii="Museo Sans 500" w:eastAsia="Times" w:hAnsi="Museo Sans 500" w:cs="Arial"/>
          <w:lang w:eastAsia="ja-JP"/>
        </w:rPr>
        <w:t>aximise income and minimize expenditure wherever possible, without jeopardising the quality of the work or the reputation of TRSE</w:t>
      </w:r>
    </w:p>
    <w:p w14:paraId="4762D1F9" w14:textId="77777777" w:rsidR="00F83261" w:rsidRPr="00A90C04" w:rsidRDefault="00F83261" w:rsidP="00F83261">
      <w:pPr>
        <w:pStyle w:val="ListParagraph"/>
        <w:numPr>
          <w:ilvl w:val="0"/>
          <w:numId w:val="13"/>
        </w:numPr>
        <w:spacing w:after="0" w:line="240" w:lineRule="auto"/>
        <w:jc w:val="both"/>
        <w:rPr>
          <w:rFonts w:ascii="Museo Sans 500" w:eastAsia="Times" w:hAnsi="Museo Sans 500" w:cs="Arial"/>
          <w:lang w:eastAsia="ja-JP"/>
        </w:rPr>
      </w:pPr>
      <w:r>
        <w:rPr>
          <w:rFonts w:ascii="Museo Sans 500" w:eastAsia="Times" w:hAnsi="Museo Sans 500" w:cs="Arial"/>
          <w:lang w:eastAsia="ja-JP"/>
        </w:rPr>
        <w:t>B</w:t>
      </w:r>
      <w:r w:rsidRPr="00A90C04">
        <w:rPr>
          <w:rFonts w:ascii="Museo Sans 500" w:eastAsia="Times" w:hAnsi="Museo Sans 500" w:cs="Arial"/>
          <w:lang w:eastAsia="ja-JP"/>
        </w:rPr>
        <w:t>e familiar with and abide by all TRSE Company Policies including, but not limited to, our Equal Opportunities Policy, Dignity at Work Policy and Health and Safety Policy</w:t>
      </w:r>
    </w:p>
    <w:p w14:paraId="351E0FE1" w14:textId="77777777" w:rsidR="00F83261" w:rsidRPr="00A90C04" w:rsidRDefault="00F83261" w:rsidP="00F83261">
      <w:pPr>
        <w:pStyle w:val="ListParagraph"/>
        <w:numPr>
          <w:ilvl w:val="0"/>
          <w:numId w:val="13"/>
        </w:numPr>
        <w:spacing w:after="0" w:line="240" w:lineRule="auto"/>
        <w:jc w:val="both"/>
        <w:rPr>
          <w:rFonts w:ascii="Museo Sans 500" w:eastAsia="Times" w:hAnsi="Museo Sans 500" w:cs="Arial"/>
          <w:lang w:eastAsia="ja-JP"/>
        </w:rPr>
      </w:pPr>
      <w:r>
        <w:rPr>
          <w:rFonts w:ascii="Museo Sans 500" w:eastAsia="Times" w:hAnsi="Museo Sans 500" w:cs="Arial"/>
          <w:lang w:eastAsia="ja-JP"/>
        </w:rPr>
        <w:t>U</w:t>
      </w:r>
      <w:r w:rsidRPr="00A90C04">
        <w:rPr>
          <w:rFonts w:ascii="Museo Sans 500" w:eastAsia="Times" w:hAnsi="Museo Sans 500" w:cs="Arial"/>
          <w:lang w:eastAsia="ja-JP"/>
        </w:rPr>
        <w:t xml:space="preserve">ndertake any other duties as appropriate to the post  </w:t>
      </w:r>
    </w:p>
    <w:p w14:paraId="5D53FD15" w14:textId="77777777" w:rsidR="00F83261" w:rsidRPr="00A90C04" w:rsidRDefault="00F83261" w:rsidP="00F83261">
      <w:pPr>
        <w:widowControl w:val="0"/>
        <w:suppressAutoHyphens/>
        <w:autoSpaceDN w:val="0"/>
        <w:spacing w:after="0" w:line="240" w:lineRule="auto"/>
        <w:jc w:val="both"/>
        <w:rPr>
          <w:rFonts w:eastAsia="Cambria" w:cstheme="minorHAnsi"/>
          <w:b/>
          <w:color w:val="000000"/>
          <w:spacing w:val="-4"/>
          <w:lang w:val="en-US"/>
        </w:rPr>
      </w:pPr>
    </w:p>
    <w:p w14:paraId="7A21005E" w14:textId="77777777" w:rsidR="00F83261" w:rsidRPr="00A90C04" w:rsidRDefault="00F83261" w:rsidP="00F83261">
      <w:pPr>
        <w:rPr>
          <w:rFonts w:eastAsia="Times" w:cstheme="minorHAnsi"/>
          <w:b/>
          <w:lang w:eastAsia="ja-JP"/>
        </w:rPr>
      </w:pPr>
      <w:r w:rsidRPr="00A90C04">
        <w:rPr>
          <w:rFonts w:eastAsia="Times" w:cstheme="minorHAnsi"/>
          <w:b/>
          <w:lang w:eastAsia="ja-JP"/>
        </w:rPr>
        <w:t>PERSON SPECIFICATION</w:t>
      </w:r>
    </w:p>
    <w:p w14:paraId="5F180C02" w14:textId="77777777" w:rsidR="00F83261" w:rsidRPr="00A90C04" w:rsidRDefault="00F83261" w:rsidP="00F83261">
      <w:pPr>
        <w:spacing w:after="0" w:line="240" w:lineRule="auto"/>
        <w:rPr>
          <w:rFonts w:eastAsia="Times New Roman" w:cstheme="minorHAnsi"/>
          <w:b/>
          <w:snapToGrid w:val="0"/>
          <w:lang w:val="en-US"/>
        </w:rPr>
      </w:pPr>
      <w:r w:rsidRPr="00A90C04">
        <w:rPr>
          <w:rFonts w:eastAsia="Times New Roman" w:cstheme="minorHAnsi"/>
          <w:b/>
          <w:snapToGrid w:val="0"/>
          <w:lang w:val="en-US"/>
        </w:rPr>
        <w:t>Essential</w:t>
      </w:r>
    </w:p>
    <w:p w14:paraId="38919E4A"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of senior management in a Theatre or Arts environment</w:t>
      </w:r>
    </w:p>
    <w:p w14:paraId="4572567F"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of human resources management and knowledge of relevant HR and other relevant legislation and compliance requirements</w:t>
      </w:r>
    </w:p>
    <w:p w14:paraId="4E6D2944"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of Health &amp; Safety management and its application in theatre</w:t>
      </w:r>
    </w:p>
    <w:p w14:paraId="4CD4FB75"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 xml:space="preserve">Excellent people management skills including building and leading teams </w:t>
      </w:r>
    </w:p>
    <w:p w14:paraId="21BF849B"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of managing IT systems</w:t>
      </w:r>
    </w:p>
    <w:p w14:paraId="4B4F04A0"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lastRenderedPageBreak/>
        <w:t>Strong analytical skills, with good attention to forward planning and achieving strategic objectives combined with proven capacity to manage procedures</w:t>
      </w:r>
    </w:p>
    <w:p w14:paraId="3171518E"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Financially astute with substantial experience of budget management</w:t>
      </w:r>
    </w:p>
    <w:p w14:paraId="63528FD9"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Excellent computer skills - familiarity with Microsoft packages e.g. Microsoft Office: Word, Excel</w:t>
      </w:r>
    </w:p>
    <w:p w14:paraId="71655ACF" w14:textId="77777777" w:rsidR="00F83261" w:rsidRPr="00A90C04" w:rsidRDefault="00F83261" w:rsidP="00F83261">
      <w:pPr>
        <w:pStyle w:val="ListParagraph"/>
        <w:numPr>
          <w:ilvl w:val="0"/>
          <w:numId w:val="16"/>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 xml:space="preserve">Effective written skills across a range of documentation including strategic policy and procedure development. </w:t>
      </w:r>
    </w:p>
    <w:p w14:paraId="5859B561" w14:textId="77777777" w:rsidR="00F83261" w:rsidRDefault="00F83261" w:rsidP="00F83261">
      <w:pPr>
        <w:spacing w:after="0" w:line="240" w:lineRule="auto"/>
        <w:rPr>
          <w:rFonts w:eastAsia="Times New Roman" w:cstheme="minorHAnsi"/>
          <w:bCs/>
          <w:snapToGrid w:val="0"/>
          <w:lang w:val="en-US"/>
        </w:rPr>
      </w:pPr>
    </w:p>
    <w:p w14:paraId="04901F96" w14:textId="77777777" w:rsidR="00F83261" w:rsidRPr="00A90C04" w:rsidRDefault="00F83261" w:rsidP="00F83261">
      <w:pPr>
        <w:spacing w:after="0" w:line="240" w:lineRule="auto"/>
        <w:rPr>
          <w:rFonts w:eastAsia="Times New Roman" w:cstheme="minorHAnsi"/>
          <w:b/>
          <w:snapToGrid w:val="0"/>
          <w:lang w:val="en-US"/>
        </w:rPr>
      </w:pPr>
      <w:r w:rsidRPr="00A90C04">
        <w:rPr>
          <w:rFonts w:eastAsia="Times New Roman" w:cstheme="minorHAnsi"/>
          <w:b/>
          <w:snapToGrid w:val="0"/>
          <w:lang w:val="en-US"/>
        </w:rPr>
        <w:t>Desirable</w:t>
      </w:r>
    </w:p>
    <w:p w14:paraId="28186CB3" w14:textId="77777777" w:rsidR="00F83261" w:rsidRPr="00A90C04" w:rsidRDefault="00F83261" w:rsidP="00F83261">
      <w:pPr>
        <w:pStyle w:val="ListParagraph"/>
        <w:numPr>
          <w:ilvl w:val="0"/>
          <w:numId w:val="14"/>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Building management experience</w:t>
      </w:r>
    </w:p>
    <w:p w14:paraId="4C0ED323" w14:textId="77777777" w:rsidR="00F83261" w:rsidRPr="00A90C04" w:rsidRDefault="00F83261" w:rsidP="00F83261">
      <w:pPr>
        <w:pStyle w:val="ListParagraph"/>
        <w:numPr>
          <w:ilvl w:val="0"/>
          <w:numId w:val="14"/>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working in the area of access, particularly with regards to HR, recruitment and building accessibility</w:t>
      </w:r>
    </w:p>
    <w:p w14:paraId="6FC6C3D2" w14:textId="77777777" w:rsidR="00F83261" w:rsidRPr="00A90C04" w:rsidRDefault="00F83261" w:rsidP="00F83261">
      <w:pPr>
        <w:pStyle w:val="ListParagraph"/>
        <w:numPr>
          <w:ilvl w:val="0"/>
          <w:numId w:val="14"/>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Experience in managing front of house and/or a catering operation</w:t>
      </w:r>
    </w:p>
    <w:p w14:paraId="375354E3" w14:textId="77777777" w:rsidR="00F83261" w:rsidRPr="00A90C04" w:rsidRDefault="00F83261" w:rsidP="00F83261">
      <w:pPr>
        <w:spacing w:after="0" w:line="240" w:lineRule="auto"/>
        <w:rPr>
          <w:rFonts w:eastAsia="Times" w:cstheme="minorHAnsi"/>
          <w:b/>
          <w:lang w:eastAsia="ja-JP"/>
        </w:rPr>
      </w:pPr>
    </w:p>
    <w:p w14:paraId="12EC5D36" w14:textId="77777777" w:rsidR="00F83261" w:rsidRPr="00A90C04" w:rsidRDefault="00F83261" w:rsidP="00F83261">
      <w:pPr>
        <w:spacing w:after="0" w:line="240" w:lineRule="auto"/>
        <w:rPr>
          <w:rFonts w:eastAsia="Times" w:cstheme="minorHAnsi"/>
          <w:b/>
          <w:lang w:eastAsia="ja-JP"/>
        </w:rPr>
      </w:pPr>
      <w:r w:rsidRPr="00A90C04">
        <w:rPr>
          <w:rFonts w:eastAsia="Times" w:cstheme="minorHAnsi"/>
          <w:b/>
          <w:lang w:eastAsia="ja-JP"/>
        </w:rPr>
        <w:t>Personal Attributes</w:t>
      </w:r>
    </w:p>
    <w:p w14:paraId="10C0A4CE" w14:textId="77777777" w:rsidR="00F83261" w:rsidRPr="00A90C04" w:rsidRDefault="00F83261" w:rsidP="00F83261">
      <w:pPr>
        <w:pStyle w:val="ListParagraph"/>
        <w:numPr>
          <w:ilvl w:val="0"/>
          <w:numId w:val="15"/>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Ability to manage a varied workload with multiple priorities and deadlines</w:t>
      </w:r>
    </w:p>
    <w:p w14:paraId="497F318D" w14:textId="77777777" w:rsidR="00F83261" w:rsidRPr="00A90C04" w:rsidRDefault="00F83261" w:rsidP="00F83261">
      <w:pPr>
        <w:pStyle w:val="ListParagraph"/>
        <w:numPr>
          <w:ilvl w:val="0"/>
          <w:numId w:val="15"/>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Ability to motivate and to work collaboratively, flexibly and in partnership with others</w:t>
      </w:r>
    </w:p>
    <w:p w14:paraId="2F9CC956" w14:textId="77777777" w:rsidR="00F83261" w:rsidRPr="00A90C04" w:rsidRDefault="00F83261" w:rsidP="00F83261">
      <w:pPr>
        <w:pStyle w:val="ListParagraph"/>
        <w:numPr>
          <w:ilvl w:val="0"/>
          <w:numId w:val="15"/>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 xml:space="preserve">Ability to bring innovative solutions to everyday </w:t>
      </w:r>
      <w:proofErr w:type="spellStart"/>
      <w:r w:rsidRPr="00A90C04">
        <w:rPr>
          <w:rFonts w:asciiTheme="minorHAnsi" w:eastAsia="Times New Roman" w:hAnsiTheme="minorHAnsi" w:cstheme="minorHAnsi"/>
          <w:bCs/>
          <w:snapToGrid w:val="0"/>
          <w:lang w:val="en-US"/>
        </w:rPr>
        <w:t>organisational</w:t>
      </w:r>
      <w:proofErr w:type="spellEnd"/>
      <w:r w:rsidRPr="00A90C04">
        <w:rPr>
          <w:rFonts w:asciiTheme="minorHAnsi" w:eastAsia="Times New Roman" w:hAnsiTheme="minorHAnsi" w:cstheme="minorHAnsi"/>
          <w:bCs/>
          <w:snapToGrid w:val="0"/>
          <w:lang w:val="en-US"/>
        </w:rPr>
        <w:t xml:space="preserve"> challenges</w:t>
      </w:r>
    </w:p>
    <w:p w14:paraId="2CE4BD4A" w14:textId="77777777" w:rsidR="00F83261" w:rsidRPr="00A90C04" w:rsidRDefault="00F83261" w:rsidP="00F83261">
      <w:pPr>
        <w:pStyle w:val="ListParagraph"/>
        <w:numPr>
          <w:ilvl w:val="0"/>
          <w:numId w:val="15"/>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Commitment to inclusion and equality of opportunity</w:t>
      </w:r>
    </w:p>
    <w:p w14:paraId="5E3E7993" w14:textId="77777777" w:rsidR="00F83261" w:rsidRDefault="00F83261" w:rsidP="00F83261">
      <w:pPr>
        <w:pStyle w:val="ListParagraph"/>
        <w:numPr>
          <w:ilvl w:val="0"/>
          <w:numId w:val="15"/>
        </w:numPr>
        <w:spacing w:after="0" w:line="240" w:lineRule="auto"/>
        <w:rPr>
          <w:rFonts w:asciiTheme="minorHAnsi" w:eastAsia="Times New Roman" w:hAnsiTheme="minorHAnsi" w:cstheme="minorHAnsi"/>
          <w:bCs/>
          <w:snapToGrid w:val="0"/>
          <w:lang w:val="en-US"/>
        </w:rPr>
      </w:pPr>
      <w:r w:rsidRPr="00A90C04">
        <w:rPr>
          <w:rFonts w:asciiTheme="minorHAnsi" w:eastAsia="Times New Roman" w:hAnsiTheme="minorHAnsi" w:cstheme="minorHAnsi"/>
          <w:bCs/>
          <w:snapToGrid w:val="0"/>
          <w:lang w:val="en-US"/>
        </w:rPr>
        <w:t>Interest in the work of Stratford East</w:t>
      </w:r>
    </w:p>
    <w:p w14:paraId="1DCAF75D" w14:textId="77777777" w:rsidR="00F83261" w:rsidRPr="00A90C04" w:rsidRDefault="00F83261" w:rsidP="00F83261">
      <w:pPr>
        <w:pStyle w:val="ListParagraph"/>
        <w:spacing w:after="0" w:line="240" w:lineRule="auto"/>
        <w:rPr>
          <w:rFonts w:asciiTheme="minorHAnsi" w:eastAsia="Times New Roman" w:hAnsiTheme="minorHAnsi" w:cstheme="minorHAnsi"/>
          <w:bCs/>
          <w:snapToGrid w:val="0"/>
          <w:lang w:val="en-US"/>
        </w:rPr>
      </w:pPr>
    </w:p>
    <w:p w14:paraId="0E806109" w14:textId="77777777" w:rsidR="00F83261" w:rsidRPr="007A4F2F" w:rsidRDefault="00F83261" w:rsidP="00F83261">
      <w:pPr>
        <w:spacing w:after="0" w:line="240" w:lineRule="auto"/>
        <w:rPr>
          <w:rFonts w:ascii="Museo Sans 500" w:eastAsia="Times" w:hAnsi="Museo Sans 500" w:cs="Arial"/>
          <w:b/>
          <w:bCs/>
          <w:lang w:eastAsia="ja-JP"/>
        </w:rPr>
      </w:pPr>
      <w:r>
        <w:rPr>
          <w:rFonts w:ascii="Museo Sans 500" w:eastAsia="Times" w:hAnsi="Museo Sans 500" w:cs="Arial"/>
          <w:b/>
          <w:bCs/>
          <w:lang w:eastAsia="ja-JP"/>
        </w:rPr>
        <w:t>INFORMATION</w:t>
      </w:r>
    </w:p>
    <w:p w14:paraId="6E175D39" w14:textId="77777777" w:rsidR="00F83261" w:rsidRPr="001D76E9" w:rsidRDefault="00F83261" w:rsidP="00F83261">
      <w:pPr>
        <w:spacing w:after="0" w:line="240" w:lineRule="auto"/>
        <w:rPr>
          <w:rFonts w:ascii="Museo Sans 500" w:eastAsia="Times" w:hAnsi="Museo Sans 500" w:cs="Arial"/>
          <w:lang w:eastAsia="ja-JP"/>
        </w:rPr>
      </w:pPr>
    </w:p>
    <w:p w14:paraId="11605470" w14:textId="77777777" w:rsidR="00F83261" w:rsidRPr="001D76E9"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Contract type:</w:t>
      </w:r>
      <w:r w:rsidRPr="001D76E9">
        <w:rPr>
          <w:rFonts w:ascii="Museo Sans 500" w:eastAsia="Times" w:hAnsi="Museo Sans 500" w:cs="Arial"/>
          <w:lang w:eastAsia="ja-JP"/>
        </w:rPr>
        <w:tab/>
      </w:r>
      <w:r>
        <w:rPr>
          <w:rFonts w:ascii="Museo Sans 500" w:eastAsia="Times" w:hAnsi="Museo Sans 500" w:cs="Arial"/>
          <w:lang w:eastAsia="ja-JP"/>
        </w:rPr>
        <w:tab/>
      </w:r>
      <w:r w:rsidRPr="001D76E9">
        <w:rPr>
          <w:rFonts w:ascii="Museo Sans 500" w:eastAsia="Times" w:hAnsi="Museo Sans 500" w:cs="Arial"/>
          <w:lang w:eastAsia="ja-JP"/>
        </w:rPr>
        <w:t>Full time and permanent</w:t>
      </w:r>
    </w:p>
    <w:p w14:paraId="37940290" w14:textId="77777777" w:rsidR="00F83261" w:rsidRPr="001D76E9"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Salary:</w:t>
      </w:r>
      <w:r w:rsidRPr="001D76E9">
        <w:rPr>
          <w:rFonts w:ascii="Museo Sans 500" w:eastAsia="Times" w:hAnsi="Museo Sans 500" w:cs="Arial"/>
          <w:b/>
          <w:lang w:eastAsia="ja-JP"/>
        </w:rPr>
        <w:tab/>
      </w:r>
      <w:r w:rsidRPr="001D76E9">
        <w:rPr>
          <w:rFonts w:ascii="Museo Sans 500" w:eastAsia="Times" w:hAnsi="Museo Sans 500" w:cs="Arial"/>
          <w:lang w:eastAsia="ja-JP"/>
        </w:rPr>
        <w:tab/>
      </w:r>
      <w:r w:rsidRPr="001D76E9">
        <w:rPr>
          <w:rFonts w:ascii="Museo Sans 500" w:eastAsia="Times" w:hAnsi="Museo Sans 500" w:cs="Arial"/>
          <w:lang w:eastAsia="ja-JP"/>
        </w:rPr>
        <w:tab/>
        <w:t>£</w:t>
      </w:r>
      <w:r>
        <w:rPr>
          <w:rFonts w:ascii="Museo Sans 500" w:eastAsia="Times" w:hAnsi="Museo Sans 500" w:cs="Arial"/>
          <w:lang w:eastAsia="ja-JP"/>
        </w:rPr>
        <w:t>40,000</w:t>
      </w:r>
      <w:r w:rsidRPr="001D76E9">
        <w:rPr>
          <w:rFonts w:ascii="Museo Sans 500" w:eastAsia="Times" w:hAnsi="Museo Sans 500" w:cs="Arial"/>
          <w:lang w:eastAsia="ja-JP"/>
        </w:rPr>
        <w:t xml:space="preserve"> per annum</w:t>
      </w:r>
    </w:p>
    <w:p w14:paraId="443318CB" w14:textId="77777777" w:rsidR="00F83261" w:rsidRPr="001D76E9"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Hours of Work:</w:t>
      </w:r>
      <w:r w:rsidRPr="001D76E9">
        <w:rPr>
          <w:rFonts w:ascii="Museo Sans 500" w:eastAsia="Times" w:hAnsi="Museo Sans 500" w:cs="Arial"/>
          <w:lang w:eastAsia="ja-JP"/>
        </w:rPr>
        <w:tab/>
      </w:r>
      <w:r>
        <w:rPr>
          <w:rFonts w:ascii="Museo Sans 500" w:eastAsia="Times" w:hAnsi="Museo Sans 500" w:cs="Arial"/>
          <w:lang w:eastAsia="ja-JP"/>
        </w:rPr>
        <w:tab/>
      </w:r>
      <w:r w:rsidRPr="001D76E9">
        <w:rPr>
          <w:rFonts w:ascii="Museo Sans 500" w:eastAsia="Times" w:hAnsi="Museo Sans 500" w:cs="Arial"/>
          <w:lang w:eastAsia="ja-JP"/>
        </w:rPr>
        <w:t>40 hours per week.</w:t>
      </w:r>
    </w:p>
    <w:p w14:paraId="774AEC59" w14:textId="77777777" w:rsidR="00F83261" w:rsidRPr="001D76E9"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lang w:eastAsia="ja-JP"/>
        </w:rPr>
        <w:tab/>
      </w:r>
      <w:r w:rsidRPr="001D76E9">
        <w:rPr>
          <w:rFonts w:ascii="Museo Sans 500" w:eastAsia="Times" w:hAnsi="Museo Sans 500" w:cs="Arial"/>
          <w:lang w:eastAsia="ja-JP"/>
        </w:rPr>
        <w:tab/>
      </w:r>
      <w:r w:rsidRPr="001D76E9">
        <w:rPr>
          <w:rFonts w:ascii="Museo Sans 500" w:eastAsia="Times" w:hAnsi="Museo Sans 500" w:cs="Arial"/>
          <w:lang w:eastAsia="ja-JP"/>
        </w:rPr>
        <w:tab/>
        <w:t>Usual office hours are Monday to Friday 10am to 6pm, with</w:t>
      </w:r>
    </w:p>
    <w:p w14:paraId="105A12EA" w14:textId="77777777" w:rsidR="00F83261" w:rsidRPr="001D76E9" w:rsidRDefault="00F83261" w:rsidP="00F83261">
      <w:pPr>
        <w:spacing w:after="0" w:line="240" w:lineRule="auto"/>
        <w:ind w:left="1440" w:firstLine="720"/>
        <w:rPr>
          <w:rFonts w:ascii="Museo Sans 500" w:eastAsia="Times" w:hAnsi="Museo Sans 500" w:cs="Arial"/>
          <w:lang w:eastAsia="ja-JP"/>
        </w:rPr>
      </w:pPr>
      <w:r w:rsidRPr="001D76E9">
        <w:rPr>
          <w:rFonts w:ascii="Museo Sans 500" w:eastAsia="Times" w:hAnsi="Museo Sans 500" w:cs="Arial"/>
          <w:lang w:eastAsia="ja-JP"/>
        </w:rPr>
        <w:t xml:space="preserve">occasional evening/weekend work required for which an informal </w:t>
      </w:r>
    </w:p>
    <w:p w14:paraId="6A9442CB" w14:textId="77777777" w:rsidR="00F83261" w:rsidRDefault="00F83261" w:rsidP="00F83261">
      <w:pPr>
        <w:spacing w:after="0" w:line="240" w:lineRule="auto"/>
        <w:ind w:left="1440" w:firstLine="720"/>
        <w:rPr>
          <w:rFonts w:ascii="Museo Sans 500" w:eastAsia="Times" w:hAnsi="Museo Sans 500" w:cs="Arial"/>
          <w:lang w:eastAsia="ja-JP"/>
        </w:rPr>
      </w:pPr>
      <w:r w:rsidRPr="001D76E9">
        <w:rPr>
          <w:rFonts w:ascii="Museo Sans 500" w:eastAsia="Times" w:hAnsi="Museo Sans 500" w:cs="Arial"/>
          <w:lang w:eastAsia="ja-JP"/>
        </w:rPr>
        <w:t>TOIL system is in operation.</w:t>
      </w:r>
    </w:p>
    <w:p w14:paraId="54D350E5" w14:textId="77777777" w:rsidR="00F83261" w:rsidRPr="001D76E9"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Holidays:</w:t>
      </w:r>
      <w:r w:rsidRPr="001D76E9">
        <w:rPr>
          <w:rFonts w:ascii="Museo Sans 500" w:eastAsia="Times" w:hAnsi="Museo Sans 500" w:cs="Arial"/>
          <w:lang w:eastAsia="ja-JP"/>
        </w:rPr>
        <w:tab/>
      </w:r>
      <w:r w:rsidRPr="001D76E9">
        <w:rPr>
          <w:rFonts w:ascii="Museo Sans 500" w:eastAsia="Times" w:hAnsi="Museo Sans 500" w:cs="Arial"/>
          <w:lang w:eastAsia="ja-JP"/>
        </w:rPr>
        <w:tab/>
        <w:t>22 days per annum plus bank holidays pro rata. This will increase</w:t>
      </w:r>
    </w:p>
    <w:p w14:paraId="49D3314A" w14:textId="77777777" w:rsidR="00F83261" w:rsidRPr="001D76E9" w:rsidRDefault="00F83261" w:rsidP="00F83261">
      <w:pPr>
        <w:spacing w:after="0" w:line="240" w:lineRule="auto"/>
        <w:ind w:left="1440" w:firstLine="720"/>
        <w:rPr>
          <w:rFonts w:ascii="Museo Sans 500" w:eastAsia="Times" w:hAnsi="Museo Sans 500" w:cs="Arial"/>
          <w:lang w:eastAsia="ja-JP"/>
        </w:rPr>
      </w:pPr>
      <w:r w:rsidRPr="001D76E9">
        <w:rPr>
          <w:rFonts w:ascii="Museo Sans 500" w:eastAsia="Times" w:hAnsi="Museo Sans 500" w:cs="Arial"/>
          <w:lang w:eastAsia="ja-JP"/>
        </w:rPr>
        <w:t>by 1 day for each full holiday year of service completed to a</w:t>
      </w:r>
    </w:p>
    <w:p w14:paraId="4616C464" w14:textId="77777777" w:rsidR="00F83261" w:rsidRPr="007A4F2F" w:rsidRDefault="00F83261" w:rsidP="00F83261">
      <w:pPr>
        <w:spacing w:after="0" w:line="240" w:lineRule="auto"/>
        <w:ind w:left="1440" w:firstLine="720"/>
        <w:rPr>
          <w:rFonts w:ascii="Museo Sans 500" w:eastAsia="Times" w:hAnsi="Museo Sans 500" w:cs="Arial"/>
          <w:lang w:eastAsia="ja-JP"/>
        </w:rPr>
      </w:pPr>
      <w:r w:rsidRPr="001D76E9">
        <w:rPr>
          <w:rFonts w:ascii="Museo Sans 500" w:eastAsia="Times" w:hAnsi="Museo Sans 500" w:cs="Arial"/>
          <w:lang w:eastAsia="ja-JP"/>
        </w:rPr>
        <w:t>maximum total of 25 days pro rata.</w:t>
      </w:r>
    </w:p>
    <w:p w14:paraId="7279085E" w14:textId="77777777" w:rsidR="00F83261" w:rsidRDefault="00F83261" w:rsidP="00F83261">
      <w:pPr>
        <w:spacing w:after="0" w:line="240" w:lineRule="auto"/>
        <w:ind w:left="2160" w:hanging="2160"/>
        <w:rPr>
          <w:rFonts w:ascii="Museo Sans 500" w:hAnsi="Museo Sans 500" w:cs="Arial"/>
          <w:b/>
        </w:rPr>
      </w:pPr>
      <w:r>
        <w:rPr>
          <w:rFonts w:ascii="Museo Sans 500" w:hAnsi="Museo Sans 500" w:cs="Arial"/>
          <w:b/>
        </w:rPr>
        <w:t>Pension:</w:t>
      </w:r>
      <w:r w:rsidRPr="007A4F2F">
        <w:t xml:space="preserve"> </w:t>
      </w:r>
      <w:r>
        <w:tab/>
      </w:r>
      <w:r w:rsidRPr="007A4F2F">
        <w:rPr>
          <w:rFonts w:ascii="Museo Sans 500" w:hAnsi="Museo Sans 500" w:cs="Arial"/>
          <w:bCs/>
        </w:rPr>
        <w:t>Up to 5% matched pension contribution after qualifying period</w:t>
      </w:r>
    </w:p>
    <w:p w14:paraId="2842E866" w14:textId="77777777" w:rsidR="00F83261" w:rsidRDefault="00F83261" w:rsidP="00F83261">
      <w:pPr>
        <w:spacing w:after="0" w:line="240" w:lineRule="auto"/>
        <w:ind w:left="2160" w:hanging="2160"/>
        <w:rPr>
          <w:rFonts w:ascii="Museo Sans 500" w:hAnsi="Museo Sans 500" w:cs="Arial"/>
          <w:b/>
        </w:rPr>
      </w:pPr>
      <w:r>
        <w:rPr>
          <w:rFonts w:ascii="Museo Sans 500" w:hAnsi="Museo Sans 500" w:cs="Arial"/>
          <w:b/>
        </w:rPr>
        <w:t>Other benefits:</w:t>
      </w:r>
      <w:r>
        <w:rPr>
          <w:rFonts w:ascii="Museo Sans 500" w:hAnsi="Museo Sans 500" w:cs="Arial"/>
          <w:b/>
        </w:rPr>
        <w:tab/>
      </w:r>
      <w:r>
        <w:t>Season ticket loans, Cycle to Work Scheme, complimentary theatre tickets, staff catering discounts</w:t>
      </w:r>
    </w:p>
    <w:p w14:paraId="29DA5A69" w14:textId="77777777" w:rsidR="00F83261" w:rsidRDefault="00F83261" w:rsidP="00F83261">
      <w:pPr>
        <w:spacing w:after="0" w:line="240" w:lineRule="auto"/>
        <w:rPr>
          <w:rFonts w:ascii="Museo Sans 500" w:hAnsi="Museo Sans 500" w:cs="Arial"/>
          <w:b/>
        </w:rPr>
      </w:pPr>
      <w:r>
        <w:rPr>
          <w:rFonts w:ascii="Museo Sans 500" w:hAnsi="Museo Sans 500" w:cs="Arial"/>
          <w:b/>
        </w:rPr>
        <w:t>Notice Period:</w:t>
      </w:r>
      <w:r>
        <w:rPr>
          <w:rFonts w:ascii="Museo Sans 500" w:hAnsi="Museo Sans 500" w:cs="Arial"/>
          <w:b/>
        </w:rPr>
        <w:tab/>
      </w:r>
      <w:r>
        <w:rPr>
          <w:rFonts w:ascii="Museo Sans 500" w:hAnsi="Museo Sans 500" w:cs="Arial"/>
          <w:b/>
        </w:rPr>
        <w:tab/>
      </w:r>
      <w:r>
        <w:rPr>
          <w:rFonts w:ascii="Museo Sans 500" w:hAnsi="Museo Sans 500" w:cs="Arial"/>
          <w:bCs/>
        </w:rPr>
        <w:t>3</w:t>
      </w:r>
      <w:r w:rsidRPr="007A4F2F">
        <w:rPr>
          <w:rFonts w:ascii="Museo Sans 500" w:hAnsi="Museo Sans 500" w:cs="Arial"/>
          <w:bCs/>
        </w:rPr>
        <w:t xml:space="preserve"> months</w:t>
      </w:r>
    </w:p>
    <w:p w14:paraId="38CB4151" w14:textId="77777777" w:rsidR="00F83261" w:rsidRDefault="00F83261" w:rsidP="00F83261">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Probation</w:t>
      </w:r>
      <w:r>
        <w:rPr>
          <w:rFonts w:ascii="Museo Sans 500" w:eastAsia="Times" w:hAnsi="Museo Sans 500" w:cs="Arial"/>
          <w:b/>
          <w:lang w:eastAsia="ja-JP"/>
        </w:rPr>
        <w:t xml:space="preserve"> Period</w:t>
      </w:r>
      <w:r w:rsidRPr="001D76E9">
        <w:rPr>
          <w:rFonts w:ascii="Museo Sans 500" w:eastAsia="Times" w:hAnsi="Museo Sans 500" w:cs="Arial"/>
          <w:b/>
          <w:lang w:eastAsia="ja-JP"/>
        </w:rPr>
        <w:t>:</w:t>
      </w:r>
      <w:r w:rsidRPr="001D76E9">
        <w:rPr>
          <w:rFonts w:ascii="Museo Sans 500" w:eastAsia="Times" w:hAnsi="Museo Sans 500" w:cs="Arial"/>
          <w:lang w:eastAsia="ja-JP"/>
        </w:rPr>
        <w:tab/>
      </w:r>
      <w:r>
        <w:rPr>
          <w:rFonts w:ascii="Museo Sans 500" w:eastAsia="Times" w:hAnsi="Museo Sans 500" w:cs="Arial"/>
          <w:lang w:eastAsia="ja-JP"/>
        </w:rPr>
        <w:t>6</w:t>
      </w:r>
      <w:r w:rsidRPr="001D76E9">
        <w:rPr>
          <w:rFonts w:ascii="Museo Sans 500" w:eastAsia="Times" w:hAnsi="Museo Sans 500" w:cs="Arial"/>
          <w:lang w:eastAsia="ja-JP"/>
        </w:rPr>
        <w:t xml:space="preserve"> months</w:t>
      </w:r>
    </w:p>
    <w:p w14:paraId="68958BBA" w14:textId="77777777" w:rsidR="00F83261" w:rsidRDefault="00F83261" w:rsidP="00F83261">
      <w:pPr>
        <w:spacing w:after="0" w:line="240" w:lineRule="auto"/>
        <w:rPr>
          <w:rFonts w:ascii="Museo Sans 500" w:hAnsi="Museo Sans 500" w:cs="Arial"/>
          <w:b/>
        </w:rPr>
      </w:pPr>
    </w:p>
    <w:p w14:paraId="4C1E4D77" w14:textId="77777777" w:rsidR="00F83261" w:rsidRPr="001D76E9" w:rsidRDefault="00F83261" w:rsidP="00F83261">
      <w:pPr>
        <w:spacing w:after="0" w:line="240" w:lineRule="auto"/>
        <w:rPr>
          <w:rFonts w:ascii="Museo Sans 500" w:hAnsi="Museo Sans 500" w:cs="Arial"/>
          <w:b/>
        </w:rPr>
      </w:pPr>
    </w:p>
    <w:p w14:paraId="418EA17A" w14:textId="77777777" w:rsidR="00F83261" w:rsidRPr="0066060E" w:rsidRDefault="00F83261" w:rsidP="00F83261">
      <w:pPr>
        <w:spacing w:after="0"/>
        <w:jc w:val="center"/>
        <w:rPr>
          <w:rFonts w:ascii="Museo Sans 500" w:hAnsi="Museo Sans 500" w:cs="Arial"/>
          <w:b/>
        </w:rPr>
      </w:pPr>
      <w:r w:rsidRPr="0066060E">
        <w:rPr>
          <w:rFonts w:ascii="Museo Sans 500" w:hAnsi="Museo Sans 500" w:cs="Arial"/>
          <w:b/>
        </w:rPr>
        <w:t>TRSE is committed to a policy of equal opportunities embracing diversity in all areas of activity and positively welcomes applications from disabled people and people of all ethnicities.</w:t>
      </w:r>
      <w:r w:rsidRPr="0066060E">
        <w:rPr>
          <w:rFonts w:ascii="Museo Sans 500" w:hAnsi="Museo Sans 500" w:cs="Arial"/>
        </w:rPr>
        <w:t xml:space="preserve"> </w:t>
      </w:r>
    </w:p>
    <w:p w14:paraId="38AA6FD3" w14:textId="77777777" w:rsidR="00F83261" w:rsidRDefault="00F83261" w:rsidP="008108BC">
      <w:pPr>
        <w:spacing w:after="0"/>
      </w:pPr>
    </w:p>
    <w:sectPr w:rsidR="00F83261" w:rsidSect="00EC705A">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C42A" w14:textId="77777777" w:rsidR="00AA58ED" w:rsidRDefault="00AA58ED" w:rsidP="00B644B2">
      <w:pPr>
        <w:spacing w:after="0" w:line="240" w:lineRule="auto"/>
      </w:pPr>
      <w:r>
        <w:separator/>
      </w:r>
    </w:p>
  </w:endnote>
  <w:endnote w:type="continuationSeparator" w:id="0">
    <w:p w14:paraId="1E27CB10" w14:textId="77777777" w:rsidR="00AA58ED" w:rsidRDefault="00AA58ED" w:rsidP="00B6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4C8B" w14:textId="77777777" w:rsidR="00EC705A" w:rsidRDefault="008677E5">
    <w:pPr>
      <w:pStyle w:val="Footer"/>
    </w:pPr>
    <w:r>
      <w:rPr>
        <w:noProof/>
        <w:lang w:eastAsia="en-GB"/>
      </w:rPr>
      <w:drawing>
        <wp:anchor distT="0" distB="0" distL="114300" distR="114300" simplePos="0" relativeHeight="251659264" behindDoc="1" locked="0" layoutInCell="1" allowOverlap="1" wp14:anchorId="5CBAF720" wp14:editId="0BA75F92">
          <wp:simplePos x="0" y="0"/>
          <wp:positionH relativeFrom="column">
            <wp:posOffset>0</wp:posOffset>
          </wp:positionH>
          <wp:positionV relativeFrom="paragraph">
            <wp:posOffset>139065</wp:posOffset>
          </wp:positionV>
          <wp:extent cx="5724525" cy="276225"/>
          <wp:effectExtent l="0" t="0" r="9525" b="9525"/>
          <wp:wrapTight wrapText="bothSides">
            <wp:wrapPolygon edited="0">
              <wp:start x="0" y="0"/>
              <wp:lineTo x="0" y="20855"/>
              <wp:lineTo x="21564" y="20855"/>
              <wp:lineTo x="21564" y="0"/>
              <wp:lineTo x="0" y="0"/>
            </wp:wrapPolygon>
          </wp:wrapTight>
          <wp:docPr id="3" name="Picture 3" descr="W:\Marketing\2018 Rebrand\Stationery\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2018 Rebrand\Stationery\Letterhead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067F" w14:textId="77777777" w:rsidR="00AA58ED" w:rsidRDefault="00AA58ED" w:rsidP="00B644B2">
      <w:pPr>
        <w:spacing w:after="0" w:line="240" w:lineRule="auto"/>
      </w:pPr>
      <w:r>
        <w:separator/>
      </w:r>
    </w:p>
  </w:footnote>
  <w:footnote w:type="continuationSeparator" w:id="0">
    <w:p w14:paraId="75908BD7" w14:textId="77777777" w:rsidR="00AA58ED" w:rsidRDefault="00AA58ED" w:rsidP="00B6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979D" w14:textId="77777777" w:rsidR="00EC705A" w:rsidRDefault="008677E5">
    <w:pPr>
      <w:pStyle w:val="Header"/>
    </w:pPr>
    <w:r>
      <w:rPr>
        <w:noProof/>
        <w:lang w:eastAsia="en-GB"/>
      </w:rPr>
      <w:drawing>
        <wp:anchor distT="0" distB="0" distL="114300" distR="114300" simplePos="0" relativeHeight="251658240" behindDoc="1" locked="0" layoutInCell="1" allowOverlap="1" wp14:anchorId="56F73D4B" wp14:editId="65F75669">
          <wp:simplePos x="0" y="0"/>
          <wp:positionH relativeFrom="column">
            <wp:posOffset>3457575</wp:posOffset>
          </wp:positionH>
          <wp:positionV relativeFrom="paragraph">
            <wp:posOffset>-116205</wp:posOffset>
          </wp:positionV>
          <wp:extent cx="2705100" cy="2162175"/>
          <wp:effectExtent l="0" t="0" r="0" b="9525"/>
          <wp:wrapTight wrapText="bothSides">
            <wp:wrapPolygon edited="0">
              <wp:start x="0" y="0"/>
              <wp:lineTo x="0" y="21505"/>
              <wp:lineTo x="21448" y="21505"/>
              <wp:lineTo x="21448" y="0"/>
              <wp:lineTo x="0" y="0"/>
            </wp:wrapPolygon>
          </wp:wrapTight>
          <wp:docPr id="2" name="Picture 2" descr="W:\Marketing\2018 Rebrand\Stationery\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2018 Rebrand\Stationery\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59C"/>
    <w:multiLevelType w:val="hybridMultilevel"/>
    <w:tmpl w:val="6A8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7C4B"/>
    <w:multiLevelType w:val="hybridMultilevel"/>
    <w:tmpl w:val="550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A53"/>
    <w:multiLevelType w:val="hybridMultilevel"/>
    <w:tmpl w:val="07F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1069E"/>
    <w:multiLevelType w:val="hybridMultilevel"/>
    <w:tmpl w:val="2BB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D4C11"/>
    <w:multiLevelType w:val="hybridMultilevel"/>
    <w:tmpl w:val="E43A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51A93"/>
    <w:multiLevelType w:val="hybridMultilevel"/>
    <w:tmpl w:val="256AC56E"/>
    <w:lvl w:ilvl="0" w:tplc="F53C9DCC">
      <w:start w:val="2"/>
      <w:numFmt w:val="bullet"/>
      <w:lvlText w:val="-"/>
      <w:lvlJc w:val="left"/>
      <w:pPr>
        <w:ind w:left="720" w:hanging="360"/>
      </w:pPr>
      <w:rPr>
        <w:rFonts w:ascii="Museo Sans 500" w:eastAsia="Times" w:hAnsi="Museo Sans 5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01EA8"/>
    <w:multiLevelType w:val="hybridMultilevel"/>
    <w:tmpl w:val="9B84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77286"/>
    <w:multiLevelType w:val="hybridMultilevel"/>
    <w:tmpl w:val="77E61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815A74"/>
    <w:multiLevelType w:val="hybridMultilevel"/>
    <w:tmpl w:val="D5E6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D6BD7"/>
    <w:multiLevelType w:val="hybridMultilevel"/>
    <w:tmpl w:val="DFF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D6D0F"/>
    <w:multiLevelType w:val="hybridMultilevel"/>
    <w:tmpl w:val="65A0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133AE"/>
    <w:multiLevelType w:val="hybridMultilevel"/>
    <w:tmpl w:val="ACD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B4339"/>
    <w:multiLevelType w:val="hybridMultilevel"/>
    <w:tmpl w:val="4340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A4861"/>
    <w:multiLevelType w:val="hybridMultilevel"/>
    <w:tmpl w:val="0EC2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D21F9"/>
    <w:multiLevelType w:val="hybridMultilevel"/>
    <w:tmpl w:val="FBA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1E7C"/>
    <w:multiLevelType w:val="hybridMultilevel"/>
    <w:tmpl w:val="8A5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4"/>
  </w:num>
  <w:num w:numId="6">
    <w:abstractNumId w:val="10"/>
  </w:num>
  <w:num w:numId="7">
    <w:abstractNumId w:val="0"/>
  </w:num>
  <w:num w:numId="8">
    <w:abstractNumId w:val="8"/>
  </w:num>
  <w:num w:numId="9">
    <w:abstractNumId w:val="11"/>
  </w:num>
  <w:num w:numId="10">
    <w:abstractNumId w:val="4"/>
  </w:num>
  <w:num w:numId="11">
    <w:abstractNumId w:val="12"/>
  </w:num>
  <w:num w:numId="12">
    <w:abstractNumId w:val="13"/>
  </w:num>
  <w:num w:numId="13">
    <w:abstractNumId w:val="9"/>
  </w:num>
  <w:num w:numId="14">
    <w:abstractNumId w:val="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B2"/>
    <w:rsid w:val="00193D0D"/>
    <w:rsid w:val="002114BA"/>
    <w:rsid w:val="00235720"/>
    <w:rsid w:val="002817C9"/>
    <w:rsid w:val="002B7E1A"/>
    <w:rsid w:val="002C750D"/>
    <w:rsid w:val="0033378E"/>
    <w:rsid w:val="003A4C94"/>
    <w:rsid w:val="003E6E52"/>
    <w:rsid w:val="00586B9B"/>
    <w:rsid w:val="005D3C49"/>
    <w:rsid w:val="00610B05"/>
    <w:rsid w:val="00733CC7"/>
    <w:rsid w:val="008108BC"/>
    <w:rsid w:val="008677E5"/>
    <w:rsid w:val="00920206"/>
    <w:rsid w:val="00957C1E"/>
    <w:rsid w:val="00AA58ED"/>
    <w:rsid w:val="00B644B2"/>
    <w:rsid w:val="00C11B4F"/>
    <w:rsid w:val="00EC705A"/>
    <w:rsid w:val="00F41BC1"/>
    <w:rsid w:val="00F8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2E9F"/>
  <w15:docId w15:val="{E57FD83B-E195-4241-B4EE-C76027E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B2"/>
    <w:rPr>
      <w:rFonts w:ascii="Tahoma" w:hAnsi="Tahoma" w:cs="Tahoma"/>
      <w:sz w:val="16"/>
      <w:szCs w:val="16"/>
    </w:rPr>
  </w:style>
  <w:style w:type="paragraph" w:styleId="Header">
    <w:name w:val="header"/>
    <w:basedOn w:val="Normal"/>
    <w:link w:val="HeaderChar"/>
    <w:uiPriority w:val="99"/>
    <w:unhideWhenUsed/>
    <w:rsid w:val="00B6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B2"/>
  </w:style>
  <w:style w:type="paragraph" w:styleId="Footer">
    <w:name w:val="footer"/>
    <w:basedOn w:val="Normal"/>
    <w:link w:val="FooterChar"/>
    <w:uiPriority w:val="99"/>
    <w:unhideWhenUsed/>
    <w:rsid w:val="00B6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B2"/>
  </w:style>
  <w:style w:type="character" w:styleId="Hyperlink">
    <w:name w:val="Hyperlink"/>
    <w:uiPriority w:val="99"/>
    <w:unhideWhenUsed/>
    <w:rsid w:val="00F83261"/>
    <w:rPr>
      <w:color w:val="0000FF"/>
      <w:u w:val="single"/>
    </w:rPr>
  </w:style>
  <w:style w:type="paragraph" w:styleId="ListParagraph">
    <w:name w:val="List Paragraph"/>
    <w:basedOn w:val="Normal"/>
    <w:uiPriority w:val="34"/>
    <w:qFormat/>
    <w:rsid w:val="00F83261"/>
    <w:pPr>
      <w:ind w:left="720"/>
      <w:contextualSpacing/>
    </w:pPr>
    <w:rPr>
      <w:rFonts w:ascii="Calibri" w:eastAsia="Calibri" w:hAnsi="Calibri" w:cs="Times New Roman"/>
    </w:rPr>
  </w:style>
  <w:style w:type="paragraph" w:styleId="NormalWeb">
    <w:name w:val="Normal (Web)"/>
    <w:basedOn w:val="Normal"/>
    <w:uiPriority w:val="99"/>
    <w:unhideWhenUsed/>
    <w:rsid w:val="00F832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ratfordea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ratforde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91AE556D8D44EA98CBC3208E558EB" ma:contentTypeVersion="8" ma:contentTypeDescription="Create a new document." ma:contentTypeScope="" ma:versionID="8e775ef40f658e188a4da14bc163671f">
  <xsd:schema xmlns:xsd="http://www.w3.org/2001/XMLSchema" xmlns:xs="http://www.w3.org/2001/XMLSchema" xmlns:p="http://schemas.microsoft.com/office/2006/metadata/properties" xmlns:ns3="bad365f9-1f94-4c0d-b788-36e93482e1c8" xmlns:ns4="0f1d515e-4926-4647-984b-03759fc06ab6" targetNamespace="http://schemas.microsoft.com/office/2006/metadata/properties" ma:root="true" ma:fieldsID="eae7dd8c96979cf50781d96536ee4470" ns3:_="" ns4:_="">
    <xsd:import namespace="bad365f9-1f94-4c0d-b788-36e93482e1c8"/>
    <xsd:import namespace="0f1d515e-4926-4647-984b-03759fc06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65f9-1f94-4c0d-b788-36e93482e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d515e-4926-4647-984b-03759fc06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37144-FF7E-41B8-B01B-5F7E2A400908}">
  <ds:schemaRefs>
    <ds:schemaRef ds:uri="http://schemas.microsoft.com/sharepoint/v3/contenttype/forms"/>
  </ds:schemaRefs>
</ds:datastoreItem>
</file>

<file path=customXml/itemProps2.xml><?xml version="1.0" encoding="utf-8"?>
<ds:datastoreItem xmlns:ds="http://schemas.openxmlformats.org/officeDocument/2006/customXml" ds:itemID="{BC7DC25C-1D5F-46E7-B8E2-6072B4E5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365f9-1f94-4c0d-b788-36e93482e1c8"/>
    <ds:schemaRef ds:uri="0f1d515e-4926-4647-984b-03759fc0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3FF2C-09E8-4BF7-87EA-9E3D16272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Brooks</dc:creator>
  <cp:lastModifiedBy>Eleanor Lang</cp:lastModifiedBy>
  <cp:revision>2</cp:revision>
  <cp:lastPrinted>2018-07-26T08:32:00Z</cp:lastPrinted>
  <dcterms:created xsi:type="dcterms:W3CDTF">2020-01-19T17:25:00Z</dcterms:created>
  <dcterms:modified xsi:type="dcterms:W3CDTF">2020-01-19T17:25:00Z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0x0101009F291AE556D8D44EA98CBC3208E558EB</vt:lpwstr>
  </property>
</Properties>
</file>